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F2" w:rsidRPr="00F77CF2" w:rsidRDefault="00F77CF2" w:rsidP="00F77CF2">
      <w:proofErr w:type="spellStart"/>
      <w:r w:rsidRPr="00F77CF2">
        <w:rPr>
          <w:rFonts w:ascii="Arial" w:hAnsi="Arial" w:cs="Arial"/>
        </w:rPr>
        <w:t>Սիրելի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շրջանավարտներ</w:t>
      </w:r>
      <w:proofErr w:type="spellEnd"/>
      <w:r w:rsidRPr="00F77CF2">
        <w:t>,</w:t>
      </w:r>
    </w:p>
    <w:p w:rsidR="00DE0C8B" w:rsidRDefault="00F77CF2" w:rsidP="00F77CF2">
      <w:proofErr w:type="spellStart"/>
      <w:r w:rsidRPr="00F77CF2">
        <w:rPr>
          <w:rFonts w:ascii="Arial" w:hAnsi="Arial" w:cs="Arial"/>
        </w:rPr>
        <w:t>Շնորհավորում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ձեզ</w:t>
      </w:r>
      <w:proofErr w:type="spellEnd"/>
      <w:r w:rsidRPr="00F77CF2">
        <w:t xml:space="preserve"> ,</w:t>
      </w:r>
      <w:proofErr w:type="spellStart"/>
      <w:r w:rsidRPr="00F77CF2">
        <w:rPr>
          <w:rFonts w:ascii="Arial" w:hAnsi="Arial" w:cs="Arial"/>
        </w:rPr>
        <w:t>ձեր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ամենանշանակալից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իրադարձություններից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մեկի</w:t>
      </w:r>
      <w:proofErr w:type="spellEnd"/>
      <w:r w:rsidRPr="00F77CF2">
        <w:rPr>
          <w:rFonts w:ascii="Arial" w:hAnsi="Arial" w:cs="Arial"/>
        </w:rPr>
        <w:t>՝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դպրոցն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ավարտելու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կապակցությամբ</w:t>
      </w:r>
      <w:proofErr w:type="spellEnd"/>
      <w:r w:rsidRPr="00F77CF2">
        <w:rPr>
          <w:rFonts w:ascii="Arial" w:hAnsi="Arial" w:cs="Arial"/>
        </w:rPr>
        <w:t>՝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վերջին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զանգը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ազդարարում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է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փուլի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մեկնարկը։Միշտ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հիշեք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յուրաքանչյուր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ձեռքբերումների</w:t>
      </w:r>
      <w:proofErr w:type="spellEnd"/>
      <w:r w:rsidRPr="00F77CF2">
        <w:t xml:space="preserve"> , </w:t>
      </w:r>
      <w:proofErr w:type="spellStart"/>
      <w:r w:rsidRPr="00F77CF2">
        <w:rPr>
          <w:rFonts w:ascii="Arial" w:hAnsi="Arial" w:cs="Arial"/>
        </w:rPr>
        <w:t>կարողությունների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հմտությունների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գիտելիքների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ճիշտ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ուղին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ընտրելու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մարդկային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բարձր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հատկանիշներով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օժտված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լինելու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համար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պետք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է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երախտապարտ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լինենք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մանկավարժներին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շնորհակալական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խոսքն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հղում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նրանց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իրենց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կատարած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վեհ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աշխատանքի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համար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Սիրելի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շրջանավարտներ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ապագայում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ինչ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մասնագիտություն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էլ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ընտրեք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միշտ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հիշեք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դուք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ավագ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սերնդի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հաղթանակների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ձեռքբերումների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սերունդն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եք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պատվով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պետք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է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շարունակեք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երկրի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համայնքի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զարգացման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հզորացման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կարևոր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գործը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Համոզված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եմ</w:t>
      </w:r>
      <w:r w:rsidRPr="00F77CF2">
        <w:t>,</w:t>
      </w:r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պահպանելու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նոր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հաղորդելու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այն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արժեքներին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որոնք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նախնիներից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դարերով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անցել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մեզ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իսկ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ծնողների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ուսուցիչների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շնորհիվ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փոխանցվել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ձեզ</w:t>
      </w:r>
      <w:proofErr w:type="spellEnd"/>
      <w:r w:rsidRPr="00F77CF2">
        <w:rPr>
          <w:rFonts w:ascii="Arial" w:hAnsi="Arial" w:cs="Arial"/>
        </w:rPr>
        <w:t>՝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դրանք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հարստացած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տեսնելու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հույսով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Այսօր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հարազատ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կրթօջախներում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հնչող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վերջին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զանգը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բոլորիդ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համար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ևս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առիթ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է՝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հիշելու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ամփոփելու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դպրոցի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պատերից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ներս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անցկացրած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բարի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լավ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հուշերը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Վստահ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եմ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դպրոցական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մաքուր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ջերմ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միջավայրի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սիրելի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ուսուցիչների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դասընկերների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մասին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այդ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հուշերը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ձեզ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կուղեկցեն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ողջ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ընթացքում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Դուք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հրաժեշտ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տալիս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ոչ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միայն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պատանեկան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տարիներին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այլև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արդեն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հարազատ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դարձած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դպրոցին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Կրթօջախ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որտեղ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ստացել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գիտելիքներ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ձեռք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բերե</w:t>
      </w:r>
      <w:proofErr w:type="spellEnd"/>
      <w:r w:rsidRPr="00F77CF2">
        <w:t xml:space="preserve">; </w:t>
      </w:r>
      <w:proofErr w:type="spellStart"/>
      <w:r w:rsidRPr="00F77CF2">
        <w:rPr>
          <w:rFonts w:ascii="Arial" w:hAnsi="Arial" w:cs="Arial"/>
        </w:rPr>
        <w:t>ընկերական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պարզ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անաղարտ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հարաբերություններ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եղել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ուրախ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երանելի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բազում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պահեր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Այժմ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դուք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կանգնած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առավել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պատասխանատու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դժվարին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փուլի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շեմին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երբ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պետք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է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կատարեք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ապագայի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համար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հստակ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ճիշտ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ընտրություն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Կոչ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անում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բոլորիդ</w:t>
      </w:r>
      <w:proofErr w:type="spellEnd"/>
      <w:r w:rsidRPr="00F77CF2">
        <w:rPr>
          <w:rFonts w:ascii="Arial" w:hAnsi="Arial" w:cs="Arial"/>
        </w:rPr>
        <w:t>՝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ստացած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գիտելիքներով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տոնական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տրամադրությամբ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վճռականությամբ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գնալ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դեպի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նվիրական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երազանքների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կատարում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Սիրելի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ծնողներ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շնորհավորում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եմ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նաև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ձեզ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հույս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հայտնում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այսօրվա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շրջանավարտները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ովքեր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կանգնած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շեմին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իրականություն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կդարձնեն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իրենց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հետ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կապված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բոլոր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նվիրական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երազանքները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Վստահ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եղեք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նրանք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մեծ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կյանք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մտնելու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գլուխները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բարձր</w:t>
      </w:r>
      <w:proofErr w:type="spellEnd"/>
      <w:r w:rsidRPr="00F77CF2">
        <w:t xml:space="preserve"> </w:t>
      </w:r>
      <w:r w:rsidRPr="00F77CF2">
        <w:rPr>
          <w:rFonts w:ascii="Arial" w:hAnsi="Arial" w:cs="Arial"/>
        </w:rPr>
        <w:t>և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հպարտ</w:t>
      </w:r>
      <w:proofErr w:type="spellEnd"/>
      <w:r w:rsidRPr="00F77CF2">
        <w:rPr>
          <w:rFonts w:ascii="Arial" w:hAnsi="Arial" w:cs="Arial"/>
        </w:rPr>
        <w:t>։</w:t>
      </w:r>
      <w:r w:rsidRPr="00F77CF2">
        <w:t xml:space="preserve"> </w:t>
      </w:r>
      <w:proofErr w:type="spellStart"/>
      <w:r w:rsidRPr="00F77CF2">
        <w:rPr>
          <w:rFonts w:ascii="Arial" w:hAnsi="Arial" w:cs="Arial"/>
        </w:rPr>
        <w:t>Հպարտացեք</w:t>
      </w:r>
      <w:proofErr w:type="spellEnd"/>
      <w:r w:rsidRPr="00F77CF2">
        <w:t xml:space="preserve">, </w:t>
      </w:r>
      <w:proofErr w:type="spellStart"/>
      <w:r w:rsidRPr="00F77CF2">
        <w:rPr>
          <w:rFonts w:ascii="Arial" w:hAnsi="Arial" w:cs="Arial"/>
        </w:rPr>
        <w:t>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մեր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երկրի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լուսավոր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ապագան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կերտողները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ձեր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երեխաներն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են</w:t>
      </w:r>
      <w:proofErr w:type="spellEnd"/>
      <w:r w:rsidRPr="00F77CF2">
        <w:t xml:space="preserve"> </w:t>
      </w:r>
      <w:proofErr w:type="spellStart"/>
      <w:r w:rsidRPr="00F77CF2">
        <w:rPr>
          <w:rFonts w:ascii="Arial" w:hAnsi="Arial" w:cs="Arial"/>
        </w:rPr>
        <w:t>լինելու</w:t>
      </w:r>
      <w:proofErr w:type="spellEnd"/>
      <w:r w:rsidRPr="00F77CF2">
        <w:rPr>
          <w:rFonts w:ascii="Arial" w:hAnsi="Arial" w:cs="Arial"/>
        </w:rPr>
        <w:t>։</w:t>
      </w:r>
      <w:bookmarkStart w:id="0" w:name="_GoBack"/>
      <w:bookmarkEnd w:id="0"/>
    </w:p>
    <w:sectPr w:rsidR="00DE0C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36"/>
    <w:rsid w:val="00254936"/>
    <w:rsid w:val="00D30648"/>
    <w:rsid w:val="00DE0C8B"/>
    <w:rsid w:val="00F7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2019-06-24T10:04:00Z</dcterms:created>
  <dcterms:modified xsi:type="dcterms:W3CDTF">2019-06-24T10:04:00Z</dcterms:modified>
</cp:coreProperties>
</file>