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4AF1" w14:textId="77777777" w:rsidR="00E7550B" w:rsidRDefault="00E7550B" w:rsidP="00E7550B">
      <w:pPr>
        <w:pStyle w:val="NoSpacing"/>
        <w:ind w:firstLine="426"/>
        <w:jc w:val="both"/>
        <w:rPr>
          <w:sz w:val="20"/>
          <w:szCs w:val="20"/>
        </w:rPr>
      </w:pPr>
    </w:p>
    <w:p w14:paraId="6A43EB79" w14:textId="77777777" w:rsidR="008143C6" w:rsidRPr="008143C6" w:rsidRDefault="00024FBE" w:rsidP="008143C6">
      <w:pPr>
        <w:spacing w:after="0" w:line="240" w:lineRule="auto"/>
        <w:jc w:val="right"/>
        <w:rPr>
          <w:iCs/>
          <w:sz w:val="22"/>
        </w:rPr>
      </w:pPr>
      <w:r w:rsidRPr="008143C6">
        <w:rPr>
          <w:iCs/>
          <w:sz w:val="22"/>
          <w:lang w:val="hy-AM"/>
        </w:rPr>
        <w:t>Հավելված</w:t>
      </w:r>
      <w:r w:rsidRPr="008143C6">
        <w:rPr>
          <w:iCs/>
          <w:sz w:val="22"/>
        </w:rPr>
        <w:t xml:space="preserve"> </w:t>
      </w:r>
    </w:p>
    <w:p w14:paraId="3A9CD8DE" w14:textId="73E9C553" w:rsidR="00024FBE" w:rsidRPr="008143C6" w:rsidRDefault="00024FBE" w:rsidP="008143C6">
      <w:pPr>
        <w:spacing w:after="0" w:line="240" w:lineRule="auto"/>
        <w:jc w:val="right"/>
        <w:rPr>
          <w:iCs/>
          <w:sz w:val="22"/>
        </w:rPr>
      </w:pPr>
      <w:r w:rsidRPr="008143C6">
        <w:rPr>
          <w:iCs/>
          <w:sz w:val="22"/>
          <w:lang w:val="hy-AM"/>
        </w:rPr>
        <w:t xml:space="preserve">Հաստատված է </w:t>
      </w:r>
      <w:r w:rsidRPr="008143C6">
        <w:rPr>
          <w:sz w:val="22"/>
          <w:lang w:val="hy-AM"/>
        </w:rPr>
        <w:br/>
        <w:t>ՀՀ Լոռու մարզի Գյուլագարակ  համայնքի ավագանու</w:t>
      </w:r>
      <w:r w:rsidRPr="008143C6">
        <w:rPr>
          <w:sz w:val="22"/>
          <w:lang w:val="hy-AM"/>
        </w:rPr>
        <w:br/>
        <w:t xml:space="preserve"> 2023թ. դեկտեմբեր</w:t>
      </w:r>
      <w:r w:rsidRPr="008143C6">
        <w:rPr>
          <w:sz w:val="22"/>
        </w:rPr>
        <w:t>ի</w:t>
      </w:r>
      <w:r w:rsidRPr="008143C6">
        <w:rPr>
          <w:sz w:val="22"/>
          <w:lang w:val="hy-AM"/>
        </w:rPr>
        <w:t xml:space="preserve"> </w:t>
      </w:r>
      <w:r w:rsidRPr="008143C6">
        <w:rPr>
          <w:sz w:val="22"/>
        </w:rPr>
        <w:t>1</w:t>
      </w:r>
      <w:r w:rsidRPr="008143C6">
        <w:rPr>
          <w:sz w:val="22"/>
          <w:lang w:val="hy-AM"/>
        </w:rPr>
        <w:t>1-ի №</w:t>
      </w:r>
      <w:r w:rsidRPr="008143C6">
        <w:rPr>
          <w:color w:val="FF0000"/>
          <w:sz w:val="22"/>
          <w:lang w:val="hy-AM"/>
        </w:rPr>
        <w:t xml:space="preserve"> </w:t>
      </w:r>
      <w:r w:rsidRPr="008143C6">
        <w:rPr>
          <w:sz w:val="22"/>
          <w:lang w:val="hy-AM"/>
        </w:rPr>
        <w:t xml:space="preserve"> </w:t>
      </w:r>
      <w:r w:rsidR="00D409C5" w:rsidRPr="008143C6">
        <w:rPr>
          <w:sz w:val="22"/>
          <w:lang w:val="hy-AM"/>
        </w:rPr>
        <w:t>132</w:t>
      </w:r>
      <w:r w:rsidRPr="008143C6">
        <w:rPr>
          <w:sz w:val="22"/>
          <w:lang w:val="hy-AM"/>
        </w:rPr>
        <w:t xml:space="preserve">  -</w:t>
      </w:r>
      <w:r w:rsidRPr="008143C6">
        <w:rPr>
          <w:sz w:val="22"/>
        </w:rPr>
        <w:t xml:space="preserve"> </w:t>
      </w:r>
      <w:r w:rsidRPr="008143C6">
        <w:rPr>
          <w:color w:val="FF0000"/>
          <w:sz w:val="22"/>
          <w:lang w:val="hy-AM"/>
        </w:rPr>
        <w:t>Ն</w:t>
      </w:r>
      <w:r w:rsidRPr="008143C6">
        <w:rPr>
          <w:sz w:val="22"/>
          <w:lang w:val="hy-AM"/>
        </w:rPr>
        <w:t xml:space="preserve"> որոշման</w:t>
      </w:r>
    </w:p>
    <w:p w14:paraId="3272369F" w14:textId="14B7AD74" w:rsidR="00E7550B" w:rsidRPr="00D409C5" w:rsidRDefault="00971173" w:rsidP="00971173">
      <w:pPr>
        <w:pStyle w:val="NoSpacing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                                                                 </w:t>
      </w:r>
      <w:r w:rsidR="00E7550B" w:rsidRPr="00D409C5">
        <w:rPr>
          <w:b/>
          <w:sz w:val="28"/>
          <w:szCs w:val="23"/>
          <w:lang w:val="hy-AM"/>
        </w:rPr>
        <w:t>ԿԱՆՈՆՆԵՐ</w:t>
      </w:r>
    </w:p>
    <w:p w14:paraId="62A64A66" w14:textId="77777777" w:rsidR="00E7550B" w:rsidRPr="00D409C5" w:rsidRDefault="00E7550B" w:rsidP="00E7550B">
      <w:pPr>
        <w:pStyle w:val="NoSpacing"/>
        <w:ind w:firstLine="426"/>
        <w:jc w:val="center"/>
        <w:rPr>
          <w:sz w:val="23"/>
          <w:szCs w:val="23"/>
          <w:lang w:val="hy-AM"/>
        </w:rPr>
      </w:pPr>
    </w:p>
    <w:p w14:paraId="208126B0" w14:textId="7948C83A" w:rsidR="00E7550B" w:rsidRPr="00D409C5" w:rsidRDefault="00E7550B" w:rsidP="00E7550B">
      <w:pPr>
        <w:pStyle w:val="NoSpacing"/>
        <w:ind w:firstLine="426"/>
        <w:jc w:val="center"/>
        <w:rPr>
          <w:sz w:val="23"/>
          <w:szCs w:val="23"/>
          <w:lang w:val="hy-AM"/>
        </w:rPr>
      </w:pPr>
      <w:r w:rsidRPr="00D409C5">
        <w:rPr>
          <w:sz w:val="23"/>
          <w:szCs w:val="23"/>
          <w:lang w:val="hy-AM"/>
        </w:rPr>
        <w:t xml:space="preserve">ՀԱՅԱՍՏԱՆԻ ՀԱՆՐԱՊԵՏՈՒԹՅԱՆ ԼՈՌՈՒ ՄԱՐԶԻ </w:t>
      </w:r>
      <w:r w:rsidR="00920382">
        <w:rPr>
          <w:sz w:val="23"/>
          <w:szCs w:val="23"/>
          <w:lang w:val="hy-AM"/>
        </w:rPr>
        <w:t>ԳՅՈՒԼԱԳԱՐԱԿ</w:t>
      </w:r>
      <w:r w:rsidRPr="00D409C5">
        <w:rPr>
          <w:sz w:val="23"/>
          <w:szCs w:val="23"/>
          <w:lang w:val="hy-AM"/>
        </w:rPr>
        <w:t xml:space="preserve"> ՀԱՄԱՅՆՔԻ ՎԱՐՉԱԿԱՆ ՏԱՐԱԾՔՈՒՄ ՀԱՆՐԱՅԻՆ ՍՆՆԴԻ ԿԱԶՄԱԿԵՐՊՄԱՆ ԵՎ ԻՐԱԿԱՆԱՑՄԱՆ</w:t>
      </w:r>
    </w:p>
    <w:p w14:paraId="01A6025E" w14:textId="780B3FA7" w:rsidR="00E7550B" w:rsidRPr="00321130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321130">
        <w:rPr>
          <w:sz w:val="22"/>
          <w:lang w:val="hy-AM"/>
        </w:rPr>
        <w:t xml:space="preserve">1. Սույն կանոններով սահմանվում են </w:t>
      </w:r>
      <w:r w:rsidR="00920382" w:rsidRPr="00321130">
        <w:rPr>
          <w:sz w:val="22"/>
          <w:lang w:val="hy-AM"/>
        </w:rPr>
        <w:t>Գյուլագարակ</w:t>
      </w:r>
      <w:r w:rsidRPr="00321130">
        <w:rPr>
          <w:sz w:val="22"/>
          <w:lang w:val="hy-AM"/>
        </w:rPr>
        <w:t xml:space="preserve"> 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 </w:t>
      </w:r>
    </w:p>
    <w:p w14:paraId="58B58785" w14:textId="77777777" w:rsidR="00E7550B" w:rsidRPr="00321130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321130">
        <w:rPr>
          <w:sz w:val="22"/>
          <w:lang w:val="hy-AM"/>
        </w:rPr>
        <w:t xml:space="preserve">2. Սույն կանոններում օգտագործվող հասկացություններն են` </w:t>
      </w:r>
    </w:p>
    <w:p w14:paraId="471CDC13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b/>
          <w:sz w:val="22"/>
          <w:u w:val="single"/>
          <w:lang w:val="hy-AM"/>
        </w:rPr>
        <w:t>Հանրային սնունդ</w:t>
      </w:r>
      <w:r w:rsidRPr="008143C6">
        <w:rPr>
          <w:sz w:val="22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կազմակերպում, </w:t>
      </w:r>
    </w:p>
    <w:p w14:paraId="39339347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b/>
          <w:sz w:val="22"/>
          <w:u w:val="single"/>
          <w:lang w:val="hy-AM"/>
        </w:rPr>
        <w:t>Հանրային սննդի ծառայություն</w:t>
      </w:r>
      <w:r w:rsidRPr="008143C6">
        <w:rPr>
          <w:sz w:val="22"/>
          <w:lang w:val="hy-AM"/>
        </w:rPr>
        <w:t xml:space="preserve">՝ սպառողների սննդի և հանգստի անցկացման պահանջնե-րի բավարարմանն ուղղված, վաճառողի միջոցով մատուցվող ծառայությունների համալիր, </w:t>
      </w:r>
    </w:p>
    <w:p w14:paraId="0AA5E47C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b/>
          <w:sz w:val="22"/>
          <w:u w:val="single"/>
          <w:lang w:val="hy-AM"/>
        </w:rPr>
        <w:t>Խոհարարական արտադրանք</w:t>
      </w:r>
      <w:r w:rsidRPr="008143C6">
        <w:rPr>
          <w:sz w:val="22"/>
          <w:lang w:val="hy-AM"/>
        </w:rPr>
        <w:t xml:space="preserve">՝ կերակրատեսակների, խոհարարական արտադրատեսակ-ների և կիսապատրաստվածքների համախումբ, </w:t>
      </w:r>
    </w:p>
    <w:p w14:paraId="193B2CC9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b/>
          <w:sz w:val="22"/>
          <w:u w:val="single"/>
          <w:lang w:val="hy-AM"/>
        </w:rPr>
        <w:t>Ճաշացուցակ</w:t>
      </w:r>
      <w:r w:rsidRPr="008143C6">
        <w:rPr>
          <w:sz w:val="22"/>
          <w:lang w:val="hy-AM"/>
        </w:rPr>
        <w:t xml:space="preserve">՝ կերակրատեսակների, խոհարարական արտադրատեսակների, խմորեղենի և հացաբուլկեղենի, գնովի ապրանքների ցուցակ, որը վաճառողն առաջարկում է սպառողին՝ զանգ-վածի և գնի նշումով, </w:t>
      </w:r>
    </w:p>
    <w:p w14:paraId="0E31D64B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b/>
          <w:sz w:val="22"/>
          <w:u w:val="single"/>
          <w:lang w:val="hy-AM"/>
        </w:rPr>
        <w:t>Հանրային սննդի օբյեկտներ</w:t>
      </w:r>
      <w:r w:rsidRPr="008143C6">
        <w:rPr>
          <w:sz w:val="22"/>
          <w:lang w:val="hy-AM"/>
        </w:rPr>
        <w:t xml:space="preserve">՝ հանրային սննդի ծառայության իրականացման համար կա-ռուցված կամ այդ նպատակին հարմարեցված ու սարքավորված շենք, շինություն կամ այլ վայր, </w:t>
      </w:r>
    </w:p>
    <w:p w14:paraId="28F6A25C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b/>
          <w:sz w:val="22"/>
          <w:u w:val="single"/>
          <w:lang w:val="hy-AM"/>
        </w:rPr>
        <w:t>Վաճառող</w:t>
      </w:r>
      <w:r w:rsidRPr="008143C6">
        <w:rPr>
          <w:sz w:val="22"/>
          <w:lang w:val="hy-AM"/>
        </w:rPr>
        <w:t xml:space="preserve">՝ իրավաբանական անձ կամ անհատ ձեռնարկատեր, որն աշխատանքներ է կա-տարում խոհարարական արտադրանքի պատրաստման, իրացման և (կամ) սպառման կազմա-կերպման ուղղությամբ: </w:t>
      </w:r>
    </w:p>
    <w:p w14:paraId="18BF7638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3. Հանրային սննդի օբյեկտները դասակարգվում են հետևյալ տեսակների՝ </w:t>
      </w:r>
    </w:p>
    <w:p w14:paraId="0427112C" w14:textId="77777777" w:rsidR="00E7550B" w:rsidRPr="008143C6" w:rsidRDefault="00E7550B" w:rsidP="00E7550B">
      <w:pPr>
        <w:pStyle w:val="NoSpacing"/>
        <w:ind w:firstLine="709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ա/ ճաշարաններ. </w:t>
      </w:r>
    </w:p>
    <w:p w14:paraId="69CA7BC1" w14:textId="77777777" w:rsidR="00E7550B" w:rsidRPr="008143C6" w:rsidRDefault="00E7550B" w:rsidP="00E7550B">
      <w:pPr>
        <w:pStyle w:val="NoSpacing"/>
        <w:ind w:firstLine="709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բ/ ռեստորաններ. </w:t>
      </w:r>
    </w:p>
    <w:p w14:paraId="17FA92DA" w14:textId="77777777" w:rsidR="00E7550B" w:rsidRPr="008143C6" w:rsidRDefault="00E7550B" w:rsidP="00E7550B">
      <w:pPr>
        <w:pStyle w:val="NoSpacing"/>
        <w:ind w:firstLine="709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գ/ սրճարաններ. </w:t>
      </w:r>
    </w:p>
    <w:p w14:paraId="02E072B7" w14:textId="77777777" w:rsidR="00E7550B" w:rsidRPr="008143C6" w:rsidRDefault="00E7550B" w:rsidP="00E7550B">
      <w:pPr>
        <w:pStyle w:val="NoSpacing"/>
        <w:ind w:firstLine="709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դ/ բարեր. </w:t>
      </w:r>
    </w:p>
    <w:p w14:paraId="779D8ED3" w14:textId="77777777" w:rsidR="00E7550B" w:rsidRPr="008143C6" w:rsidRDefault="00E7550B" w:rsidP="00E7550B">
      <w:pPr>
        <w:pStyle w:val="NoSpacing"/>
        <w:ind w:firstLine="709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ե/ բուֆետներ. </w:t>
      </w:r>
    </w:p>
    <w:p w14:paraId="727D2545" w14:textId="77777777" w:rsidR="00E7550B" w:rsidRPr="008143C6" w:rsidRDefault="00E7550B" w:rsidP="00E7550B">
      <w:pPr>
        <w:pStyle w:val="NoSpacing"/>
        <w:ind w:firstLine="709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զ/ խոհարարական արտադրանքի պատրաստման և իրացման այլ օբյեկտներ: </w:t>
      </w:r>
    </w:p>
    <w:p w14:paraId="460BB922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4. Հանրային սննդի կազմակերպման և իրացման համար իրավաբանական անձինք կամ ան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>հատ ձեռնարկատերերը պարտավոր են ստանալ թույլտվություն, որը տրվում է համայնքի ղեկա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վարի որոշմամբ, համայնքի ավագանու կողմից սահմանված չափով տեղական տուրքը վճարելու դեպքում։ </w:t>
      </w:r>
    </w:p>
    <w:p w14:paraId="4ACA2AF0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5. Հանրային սննդի օբյեկտը պետք է ապահովված լինի տեխնոլոգիական գործընթացն ապահովող համապատասխան սարքավորումներով և հանրային սննդի գործունեությունն իրա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կանացնելու համար նախատեսված գույքով: </w:t>
      </w:r>
    </w:p>
    <w:p w14:paraId="48DE0E02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6. Բոլոր տեսակի հանրային սննդի օբյեկտները պետք է ունենան դեպի օբյեկտի մուտք տա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նող մատուցային և հետիոտնային ճանապարհներ, անհրաժեշտ տեղեկատվական ցուցակներ, սանհանգույցներ: </w:t>
      </w:r>
    </w:p>
    <w:p w14:paraId="09CC2DE2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7. Հանրային սննդի օբյեկտներում թույլատրվում է ալկոհոլային խմիչքների լցնովի վաճառք` համայնքի ղեկավարի կողմից անհատ ձեռնարկատերերին կամ իրավաբանական անձանց տ</w:t>
      </w:r>
      <w:r w:rsidR="00143BF8" w:rsidRPr="008143C6">
        <w:rPr>
          <w:sz w:val="22"/>
          <w:lang w:val="hy-AM"/>
        </w:rPr>
        <w:t>ը</w:t>
      </w:r>
      <w:r w:rsidRPr="008143C6">
        <w:rPr>
          <w:sz w:val="22"/>
          <w:lang w:val="hy-AM"/>
        </w:rPr>
        <w:t>ր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ված թույլտվության դեպքում: </w:t>
      </w:r>
    </w:p>
    <w:p w14:paraId="7908F1B1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8. Թույլտվությունը տրվում է յուրաքանչյուր օբյեկտի համար առանձին՝ համայնքի ավագանու կողմից սահմանված չափով տեղական տուրքը վճարելու դեպքում: </w:t>
      </w:r>
    </w:p>
    <w:p w14:paraId="672D1526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9. Ուսումնական հաստատություններում, մանկական և բուժկանխարգելիչ կազմակերպու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>թյուններում գործող հանրային սննդի օբյեկտներում արգելվում է ալկոհոլային խմիչքների իրա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ցումը: </w:t>
      </w:r>
    </w:p>
    <w:p w14:paraId="47914AC4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10. Հանրային սննդի օբյեկտը պետք է ապահովված լինի Հայաստանի Հանրապետության կառավարության սահմանած պահանջները բավարարող ցուցանակով: </w:t>
      </w:r>
    </w:p>
    <w:p w14:paraId="2BEE13A0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11. Հանրային սննդի օբյեկտը պետք է ապահովված լինի տեսակը հաստատված և ստուգա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չափված չափման միջոցներով: </w:t>
      </w:r>
    </w:p>
    <w:p w14:paraId="6773B378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lastRenderedPageBreak/>
        <w:t>12. Օրենքով սահմանված շինությունների ներսում հանրային սննդի և զվարճանքի օբյեկտ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>ներին ժամը 24:00-ից հետո աշխատելու թույլտվությունը տրվում է համայնքի ղեկավարի որոշ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>մամբ՝ համայնքի ավագանու կողմից սահմանված չափով տեղական տուրքը յուրաքանչյուր օբյեկ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տի համար առանձին վճարելու դեպքում: </w:t>
      </w:r>
    </w:p>
    <w:p w14:paraId="5CB8F455" w14:textId="1456DD3E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13. Համայնքի տարածքում տեղակայված հանրային սննդի և զվարճանքի օբյեկտներին ժամը 24:00-ից հետո աշխատելու թույլտվություն չի տրվում: </w:t>
      </w:r>
    </w:p>
    <w:p w14:paraId="3E8256BE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14. Վաճառողն ինքնուրույն է որոշում սպառողներին սպասարկելու ձևերը և մեթոդները: </w:t>
      </w:r>
    </w:p>
    <w:p w14:paraId="29468626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15. Վաճառողը պետք է ունենա ճաշացուցակ, որը ներկայացվում է սպառողին (գնորդին): </w:t>
      </w:r>
    </w:p>
    <w:p w14:paraId="11953274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16. Ճաշացուցակում նշվում է խոհարարական արտադրանքի զանգվածը և վերջինիս այն գինը, որը ենթակա է սպառողի կողմից վերջնական վճարման: </w:t>
      </w:r>
    </w:p>
    <w:p w14:paraId="23BD4D08" w14:textId="77777777" w:rsidR="00143BF8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17. Վաճառողը յուրաքանչյուր աշխատողին ապահովում է իր ստորագրությամբ հաստատված անվանաքարտով՝ աշխատողի լուսանկարով, անվան, ազգանվան և ազգային ստանդարտին հա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մապատասխան պաշտոնի նշմամբ: </w:t>
      </w:r>
    </w:p>
    <w:p w14:paraId="3040EAEC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18. Անհատ ձեռնարկատեր հանդիսացող վաճառողը պարտավոր է կրել անվանաքարտ՝ իր լուսանկարով, անվան, ազգանվան և անհատ ձեռնարկատիրոջ պետական հաշվառման համարի նշմամբ: </w:t>
      </w:r>
    </w:p>
    <w:p w14:paraId="4581305B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19. Անվանաքարտ կրում են համայնքի տարածքում առևտրի, հանրային սննդի և կենցաղային ծառայությունների ոլորտի աշխատողները` աշխատավայրում գտնվելու ժամանակահատվածում: </w:t>
      </w:r>
    </w:p>
    <w:p w14:paraId="0828FDFC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20. Անվանաքարտն աշխատողին տրվում է աշխատանքի ընդունման հրամանի հետ կամ աշխատանքային պարտականությունների անցման պահին: </w:t>
      </w:r>
    </w:p>
    <w:p w14:paraId="27A467BE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21. Անվանաքարտի վրա հայերեն տպագիր տառերով լրացվում է` </w:t>
      </w:r>
    </w:p>
    <w:p w14:paraId="692CAA87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ա) կազմակերպության ֆիրմային անվանումը, </w:t>
      </w:r>
    </w:p>
    <w:p w14:paraId="7196FA52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բ) աշխատողի անունը, ազգանունը, </w:t>
      </w:r>
    </w:p>
    <w:p w14:paraId="480E109A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գ) աշխատողի զբաղեցրած պաշտոնը: </w:t>
      </w:r>
    </w:p>
    <w:p w14:paraId="5E9FC4AD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22. Անվանաքարտը պետք է պարունակի աշխատողի գունավոր լուսանկարը` նվազագույնը 30մմ x 40մմ չափսերով: </w:t>
      </w:r>
    </w:p>
    <w:p w14:paraId="32490DCB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23. Անվանաքարտը վավերացվում է գործատուի ստորագրությամբ և կնիքով: </w:t>
      </w:r>
    </w:p>
    <w:p w14:paraId="37A302A2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24. Անվանաքարտը աշխատողը կրում է իր արտահագուստի կամ հագուստի վրա, կամ այն դրվում է արտահագուստի վրա թափանցիկ նյութից կարված գրպանիկի մեջ: </w:t>
      </w:r>
    </w:p>
    <w:p w14:paraId="03A8CB2F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25. Անվանաքարտ կրելու կարգը սահմանված է «Հայաստանի Հանրապետության տարած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քում առևտրի, հանրային սննդի և կենցաղային ծառայությունների ոլորտում անվանաքարտ կրելու կարգը հաստատելու մասին» ՀՀ առևտրի և տնտեսական զարգացման նախարարի 29 օգոստոսի 2005 թվականի N 182-Ն որոշմամբ: </w:t>
      </w:r>
    </w:p>
    <w:p w14:paraId="7D8784BD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26. Վաճառողն ապահովում է հանրային սննդի օբյեկտի աշխատողների աշխատանքային արտահագուստ կրելը: </w:t>
      </w:r>
    </w:p>
    <w:p w14:paraId="52FC4F7A" w14:textId="77777777" w:rsidR="00143BF8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27. Աշխատողներից խոհարարը, հրուշակագործը պետք է ունենան համապատասխան մաս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>նագիտական կրթության կամ մասնագիտական պատրաստվածության մասին դիպլոմ կամ վկա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յական: </w:t>
      </w:r>
    </w:p>
    <w:p w14:paraId="3481EF3C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28.</w:t>
      </w:r>
      <w:r w:rsidR="00143BF8" w:rsidRPr="008143C6">
        <w:rPr>
          <w:sz w:val="22"/>
          <w:lang w:val="hy-AM"/>
        </w:rPr>
        <w:t xml:space="preserve"> </w:t>
      </w:r>
      <w:r w:rsidRPr="008143C6">
        <w:rPr>
          <w:sz w:val="22"/>
          <w:lang w:val="hy-AM"/>
        </w:rPr>
        <w:t>Մասնագիտական պատրաստվածության ծրագրերը համաձայնեցվում են կրթության, ինչ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պես նաև առևտրի և ծառայությունների ոլորտների համապատասխան լիազոր մարմինների հետ: </w:t>
      </w:r>
    </w:p>
    <w:p w14:paraId="77C3AA8F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29. 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>րարական արտադրատեսակների, խմորեղենի և հացաբուլկեղենի, գնովի ապրանքների անվա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նումները, քանակը, զանգվածը և վճարման ենթակա վերջնական գինը: </w:t>
      </w:r>
    </w:p>
    <w:p w14:paraId="28732105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30. Հանրային սննդի ոլորտին վերաբերվող այն նորմերը, որոնք սահմանված չեն սույն կա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նոններով, կարգավորվում են Հայաստանի Հանրապետության այլ իրավական ակտերով: </w:t>
      </w:r>
    </w:p>
    <w:p w14:paraId="63C67409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>31. Սույն կանոնների պահպանման նկատմամբ վերահսկողությունը իրականացվում է համայ</w:t>
      </w:r>
      <w:r w:rsidR="00143BF8" w:rsidRPr="008143C6">
        <w:rPr>
          <w:sz w:val="22"/>
          <w:lang w:val="hy-AM"/>
        </w:rPr>
        <w:t>-</w:t>
      </w:r>
      <w:r w:rsidRPr="008143C6">
        <w:rPr>
          <w:sz w:val="22"/>
          <w:lang w:val="hy-AM"/>
        </w:rPr>
        <w:t xml:space="preserve">նքի ղեկավարի հանձնարարությամբ՝ համայնքապետարանի աշխատակազմի միջոցով, ինչպես նաև ՀՀ օրենսդրությամբ նախատեսված կարգով՝ լիազոր տեսչական մարմնի միջոցով: </w:t>
      </w:r>
    </w:p>
    <w:p w14:paraId="4F5E7873" w14:textId="77777777" w:rsidR="00E7550B" w:rsidRPr="008143C6" w:rsidRDefault="00E7550B" w:rsidP="00E7550B">
      <w:pPr>
        <w:pStyle w:val="NoSpacing"/>
        <w:ind w:firstLine="426"/>
        <w:jc w:val="both"/>
        <w:rPr>
          <w:sz w:val="22"/>
          <w:lang w:val="hy-AM"/>
        </w:rPr>
      </w:pPr>
      <w:r w:rsidRPr="008143C6">
        <w:rPr>
          <w:sz w:val="22"/>
          <w:lang w:val="hy-AM"/>
        </w:rPr>
        <w:t xml:space="preserve">32. Սույն կանոնների խախտումն առաջացնում է պատասխանատվություն` Հայաստանի Հանրապետության վարչական իրավախախտումների վերաբերյալ օրենսդրությամբ սահմանված կարգով: </w:t>
      </w:r>
    </w:p>
    <w:p w14:paraId="74B891F7" w14:textId="77777777" w:rsidR="008143C6" w:rsidRDefault="008143C6">
      <w:pPr>
        <w:rPr>
          <w:sz w:val="22"/>
          <w:lang w:val="hy-AM"/>
        </w:rPr>
      </w:pPr>
      <w:r>
        <w:rPr>
          <w:sz w:val="22"/>
          <w:lang w:val="hy-AM"/>
        </w:rPr>
        <w:t xml:space="preserve">   </w:t>
      </w:r>
    </w:p>
    <w:p w14:paraId="763FC54A" w14:textId="0EE6057E" w:rsidR="00143BF8" w:rsidRPr="008143C6" w:rsidRDefault="008143C6">
      <w:pPr>
        <w:rPr>
          <w:sz w:val="22"/>
          <w:lang w:val="hy-AM"/>
        </w:rPr>
      </w:pPr>
      <w:r>
        <w:rPr>
          <w:sz w:val="22"/>
          <w:lang w:val="hy-AM"/>
        </w:rPr>
        <w:t xml:space="preserve">                   ՀԱՄԱՅՆՔԻ ՂԵԿԱՎԱՐ՝                        ԽԱՉԻԿ ՎԱՐԴԱՆՅԱՆ</w:t>
      </w:r>
    </w:p>
    <w:p w14:paraId="0A305D18" w14:textId="77777777" w:rsidR="008143C6" w:rsidRPr="008143C6" w:rsidRDefault="008143C6">
      <w:pPr>
        <w:rPr>
          <w:sz w:val="22"/>
          <w:lang w:val="hy-AM"/>
        </w:rPr>
      </w:pPr>
    </w:p>
    <w:p w14:paraId="6228BE33" w14:textId="77777777" w:rsidR="00024FBE" w:rsidRPr="008143C6" w:rsidRDefault="00024FBE">
      <w:pPr>
        <w:rPr>
          <w:sz w:val="28"/>
          <w:szCs w:val="28"/>
          <w:lang w:val="hy-AM"/>
        </w:rPr>
      </w:pPr>
    </w:p>
    <w:p w14:paraId="6957E435" w14:textId="77777777" w:rsidR="00024FBE" w:rsidRPr="008143C6" w:rsidRDefault="00024FBE">
      <w:pPr>
        <w:rPr>
          <w:sz w:val="28"/>
          <w:szCs w:val="28"/>
          <w:lang w:val="hy-AM"/>
        </w:rPr>
      </w:pPr>
    </w:p>
    <w:p w14:paraId="0780AF35" w14:textId="77777777" w:rsidR="00E7550B" w:rsidRPr="008143C6" w:rsidRDefault="00E7550B" w:rsidP="00143BF8">
      <w:pPr>
        <w:pStyle w:val="NoSpacing"/>
        <w:ind w:firstLine="426"/>
        <w:jc w:val="center"/>
        <w:rPr>
          <w:b/>
          <w:sz w:val="28"/>
          <w:szCs w:val="28"/>
          <w:lang w:val="hy-AM"/>
        </w:rPr>
      </w:pPr>
      <w:r w:rsidRPr="008143C6">
        <w:rPr>
          <w:b/>
          <w:sz w:val="28"/>
          <w:szCs w:val="28"/>
          <w:lang w:val="hy-AM"/>
        </w:rPr>
        <w:t>ՀԻՄՆԱՎՈՐՈՒՄ</w:t>
      </w:r>
    </w:p>
    <w:p w14:paraId="6ECE3987" w14:textId="77777777" w:rsidR="00143BF8" w:rsidRPr="008143C6" w:rsidRDefault="00143BF8" w:rsidP="00143BF8">
      <w:pPr>
        <w:pStyle w:val="NoSpacing"/>
        <w:ind w:firstLine="426"/>
        <w:jc w:val="center"/>
        <w:rPr>
          <w:sz w:val="23"/>
          <w:szCs w:val="23"/>
          <w:lang w:val="hy-AM"/>
        </w:rPr>
      </w:pPr>
    </w:p>
    <w:p w14:paraId="7881CF80" w14:textId="5CF10F9B" w:rsidR="00E7550B" w:rsidRPr="00E7550B" w:rsidRDefault="00E7550B" w:rsidP="00143BF8">
      <w:pPr>
        <w:pStyle w:val="NoSpacing"/>
        <w:ind w:firstLine="426"/>
        <w:jc w:val="center"/>
        <w:rPr>
          <w:sz w:val="23"/>
          <w:szCs w:val="23"/>
        </w:rPr>
      </w:pPr>
      <w:r w:rsidRPr="00E7550B">
        <w:rPr>
          <w:sz w:val="23"/>
          <w:szCs w:val="23"/>
        </w:rPr>
        <w:t>«</w:t>
      </w:r>
      <w:proofErr w:type="gramStart"/>
      <w:r w:rsidR="00920382">
        <w:rPr>
          <w:sz w:val="23"/>
          <w:szCs w:val="23"/>
          <w:lang w:val="hy-AM"/>
        </w:rPr>
        <w:t xml:space="preserve">ԳՅՈՒԼԱԳԱՐԱԿ </w:t>
      </w:r>
      <w:r w:rsidRPr="00E7550B">
        <w:rPr>
          <w:sz w:val="23"/>
          <w:szCs w:val="23"/>
        </w:rPr>
        <w:t xml:space="preserve"> ՀԱՄԱՅՆՔԻ</w:t>
      </w:r>
      <w:proofErr w:type="gramEnd"/>
      <w:r w:rsidRPr="00E7550B">
        <w:rPr>
          <w:sz w:val="23"/>
          <w:szCs w:val="23"/>
        </w:rPr>
        <w:t xml:space="preserve"> ՎԱՐՉԱԿԱՆ ՏԱՐԱԾՔՈՒՄ ՀԱՆՐԱՅԻՆ ՍՆՆԴԻ ԿԱԶՄԱԿԵՐՊՄԱՆ ԵՎ ԻՐԱԿԱՆԱՑՄԱՆ ԿԱՆՈՆՆԵՐԸ ՍԱՀՄԱՆԵԼՈՒ ՄԱՍԻՆ»</w:t>
      </w:r>
    </w:p>
    <w:p w14:paraId="27024B3A" w14:textId="77777777" w:rsidR="00E7550B" w:rsidRPr="00E7550B" w:rsidRDefault="00787C47" w:rsidP="00143BF8">
      <w:pPr>
        <w:pStyle w:val="NoSpacing"/>
        <w:ind w:firstLine="426"/>
        <w:jc w:val="center"/>
        <w:rPr>
          <w:sz w:val="23"/>
          <w:szCs w:val="23"/>
        </w:rPr>
      </w:pPr>
      <w:r>
        <w:rPr>
          <w:sz w:val="23"/>
          <w:szCs w:val="23"/>
        </w:rPr>
        <w:t>ԱԼ</w:t>
      </w:r>
      <w:r w:rsidR="00143BF8">
        <w:rPr>
          <w:sz w:val="23"/>
          <w:szCs w:val="23"/>
        </w:rPr>
        <w:t>ԱՎԵՐԴԻ</w:t>
      </w:r>
      <w:r w:rsidR="00E7550B" w:rsidRPr="00E7550B">
        <w:rPr>
          <w:sz w:val="23"/>
          <w:szCs w:val="23"/>
        </w:rPr>
        <w:t xml:space="preserve"> ՀԱՄԱՅՆՔԻ ԱՎԱԳԱՆՈՒ ՈՐՈՇՄԱՆ ՆԱԽԱԳԾԻ ԸՆԴՈՒՆՄԱՆ ԱՆՀՐԱԺԵՇՏՈՒԹՅԱՆ ՎԵՐԱԲԵՐՅԱԼ</w:t>
      </w:r>
    </w:p>
    <w:p w14:paraId="1E0CAEF0" w14:textId="77777777" w:rsidR="00143BF8" w:rsidRDefault="00143BF8" w:rsidP="00E7550B">
      <w:pPr>
        <w:pStyle w:val="NoSpacing"/>
        <w:ind w:firstLine="426"/>
        <w:jc w:val="both"/>
        <w:rPr>
          <w:sz w:val="23"/>
          <w:szCs w:val="23"/>
        </w:rPr>
      </w:pPr>
    </w:p>
    <w:p w14:paraId="679FEFDF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Համաձայն</w:t>
      </w:r>
      <w:proofErr w:type="spellEnd"/>
      <w:r w:rsidRPr="00E7550B">
        <w:rPr>
          <w:sz w:val="23"/>
          <w:szCs w:val="23"/>
        </w:rPr>
        <w:t xml:space="preserve"> «</w:t>
      </w:r>
      <w:proofErr w:type="spellStart"/>
      <w:r w:rsidRPr="00E7550B">
        <w:rPr>
          <w:sz w:val="23"/>
          <w:szCs w:val="23"/>
        </w:rPr>
        <w:t>Տեղական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ինքնակառավարման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մասին</w:t>
      </w:r>
      <w:proofErr w:type="spellEnd"/>
      <w:r w:rsidRPr="00E7550B">
        <w:rPr>
          <w:sz w:val="23"/>
          <w:szCs w:val="23"/>
        </w:rPr>
        <w:t xml:space="preserve">» </w:t>
      </w:r>
      <w:proofErr w:type="spellStart"/>
      <w:r w:rsidRPr="00E7550B">
        <w:rPr>
          <w:sz w:val="23"/>
          <w:szCs w:val="23"/>
        </w:rPr>
        <w:t>Հայաստանի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Հանրապետության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օրեն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քի</w:t>
      </w:r>
      <w:proofErr w:type="spellEnd"/>
      <w:r w:rsidRPr="00E7550B">
        <w:rPr>
          <w:sz w:val="23"/>
          <w:szCs w:val="23"/>
        </w:rPr>
        <w:t xml:space="preserve"> 18-րդ </w:t>
      </w:r>
      <w:proofErr w:type="spellStart"/>
      <w:r w:rsidRPr="00E7550B">
        <w:rPr>
          <w:sz w:val="23"/>
          <w:szCs w:val="23"/>
        </w:rPr>
        <w:t>հոդվածի</w:t>
      </w:r>
      <w:proofErr w:type="spellEnd"/>
      <w:r w:rsidRPr="00E7550B">
        <w:rPr>
          <w:sz w:val="23"/>
          <w:szCs w:val="23"/>
        </w:rPr>
        <w:t xml:space="preserve"> 1-ին </w:t>
      </w:r>
      <w:proofErr w:type="spellStart"/>
      <w:r w:rsidRPr="00E7550B">
        <w:rPr>
          <w:sz w:val="23"/>
          <w:szCs w:val="23"/>
        </w:rPr>
        <w:t>մասի</w:t>
      </w:r>
      <w:proofErr w:type="spellEnd"/>
      <w:r w:rsidRPr="00E7550B">
        <w:rPr>
          <w:sz w:val="23"/>
          <w:szCs w:val="23"/>
        </w:rPr>
        <w:t xml:space="preserve"> 40-րդ </w:t>
      </w:r>
      <w:proofErr w:type="spellStart"/>
      <w:r w:rsidRPr="00E7550B">
        <w:rPr>
          <w:sz w:val="23"/>
          <w:szCs w:val="23"/>
        </w:rPr>
        <w:t>կետի</w:t>
      </w:r>
      <w:proofErr w:type="spellEnd"/>
      <w:r w:rsidRPr="00E7550B">
        <w:rPr>
          <w:sz w:val="23"/>
          <w:szCs w:val="23"/>
        </w:rPr>
        <w:t xml:space="preserve">՝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սահմանում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վարչա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կանոնները</w:t>
      </w:r>
      <w:proofErr w:type="spellEnd"/>
      <w:r w:rsidRPr="00E7550B">
        <w:rPr>
          <w:sz w:val="23"/>
          <w:szCs w:val="23"/>
        </w:rPr>
        <w:t>: «</w:t>
      </w:r>
      <w:proofErr w:type="spellStart"/>
      <w:r w:rsidRPr="00E7550B">
        <w:rPr>
          <w:sz w:val="23"/>
          <w:szCs w:val="23"/>
        </w:rPr>
        <w:t>Տեղական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տուրքերի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վճարների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մասին</w:t>
      </w:r>
      <w:proofErr w:type="spellEnd"/>
      <w:r w:rsidRPr="00E7550B">
        <w:rPr>
          <w:sz w:val="23"/>
          <w:szCs w:val="23"/>
        </w:rPr>
        <w:t xml:space="preserve">» </w:t>
      </w:r>
      <w:proofErr w:type="spellStart"/>
      <w:r w:rsidRPr="00E7550B">
        <w:rPr>
          <w:sz w:val="23"/>
          <w:szCs w:val="23"/>
        </w:rPr>
        <w:t>Հայաստանի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Հանրապետության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օրենքի</w:t>
      </w:r>
      <w:proofErr w:type="spellEnd"/>
      <w:r w:rsidRPr="00E7550B">
        <w:rPr>
          <w:sz w:val="23"/>
          <w:szCs w:val="23"/>
        </w:rPr>
        <w:t xml:space="preserve"> 9-րդ </w:t>
      </w:r>
      <w:proofErr w:type="spellStart"/>
      <w:r w:rsidRPr="00E7550B">
        <w:rPr>
          <w:sz w:val="23"/>
          <w:szCs w:val="23"/>
        </w:rPr>
        <w:t>հոդվածը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նում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Հայաստանի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Հանրապետության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համայնքներում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տեղական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տուրքերի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տեսակները</w:t>
      </w:r>
      <w:proofErr w:type="spellEnd"/>
      <w:r w:rsidRPr="00E7550B">
        <w:rPr>
          <w:sz w:val="23"/>
          <w:szCs w:val="23"/>
        </w:rPr>
        <w:t xml:space="preserve">: </w:t>
      </w:r>
    </w:p>
    <w:p w14:paraId="7DC2312C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Համաձայն</w:t>
      </w:r>
      <w:proofErr w:type="spellEnd"/>
      <w:r w:rsidRPr="00E7550B">
        <w:rPr>
          <w:sz w:val="23"/>
          <w:szCs w:val="23"/>
        </w:rPr>
        <w:t xml:space="preserve"> «</w:t>
      </w:r>
      <w:proofErr w:type="spellStart"/>
      <w:r w:rsidRPr="00E7550B">
        <w:rPr>
          <w:sz w:val="23"/>
          <w:szCs w:val="23"/>
        </w:rPr>
        <w:t>Տեղական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տուրքերի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վճարների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մասին</w:t>
      </w:r>
      <w:proofErr w:type="spellEnd"/>
      <w:r w:rsidRPr="00E7550B">
        <w:rPr>
          <w:sz w:val="23"/>
          <w:szCs w:val="23"/>
        </w:rPr>
        <w:t xml:space="preserve">» </w:t>
      </w:r>
      <w:proofErr w:type="spellStart"/>
      <w:r w:rsidRPr="00E7550B">
        <w:rPr>
          <w:sz w:val="23"/>
          <w:szCs w:val="23"/>
        </w:rPr>
        <w:t>Հայաստանի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Հանրապետության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օրեն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վերը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մեջբերված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հոդվածի</w:t>
      </w:r>
      <w:proofErr w:type="spellEnd"/>
      <w:r w:rsidRPr="00E7550B">
        <w:rPr>
          <w:sz w:val="23"/>
          <w:szCs w:val="23"/>
        </w:rPr>
        <w:t xml:space="preserve"> 1-ին </w:t>
      </w:r>
      <w:proofErr w:type="spellStart"/>
      <w:r w:rsidRPr="00E7550B">
        <w:rPr>
          <w:sz w:val="23"/>
          <w:szCs w:val="23"/>
        </w:rPr>
        <w:t>մասի</w:t>
      </w:r>
      <w:proofErr w:type="spellEnd"/>
      <w:r w:rsidRPr="00E7550B">
        <w:rPr>
          <w:sz w:val="23"/>
          <w:szCs w:val="23"/>
        </w:rPr>
        <w:t xml:space="preserve"> 12-րդ </w:t>
      </w:r>
      <w:proofErr w:type="spellStart"/>
      <w:r w:rsidRPr="00E7550B">
        <w:rPr>
          <w:sz w:val="23"/>
          <w:szCs w:val="23"/>
        </w:rPr>
        <w:t>կետի</w:t>
      </w:r>
      <w:proofErr w:type="spellEnd"/>
      <w:r w:rsidRPr="00E7550B">
        <w:rPr>
          <w:sz w:val="23"/>
          <w:szCs w:val="23"/>
        </w:rPr>
        <w:t xml:space="preserve">՝ </w:t>
      </w:r>
      <w:proofErr w:type="spellStart"/>
      <w:r w:rsidRPr="00E7550B">
        <w:rPr>
          <w:sz w:val="23"/>
          <w:szCs w:val="23"/>
        </w:rPr>
        <w:t>որպես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տեղական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տուրքի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տեսակ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սահման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հետևյալը</w:t>
      </w:r>
      <w:proofErr w:type="spellEnd"/>
      <w:r w:rsidRPr="00E7550B">
        <w:rPr>
          <w:sz w:val="23"/>
          <w:szCs w:val="23"/>
        </w:rPr>
        <w:t>. «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վարչական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նացման</w:t>
      </w:r>
      <w:proofErr w:type="spellEnd"/>
      <w:r w:rsidRPr="00E7550B">
        <w:rPr>
          <w:sz w:val="23"/>
          <w:szCs w:val="23"/>
        </w:rPr>
        <w:t xml:space="preserve"> (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որոշմամբ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proofErr w:type="gramStart"/>
      <w:r w:rsidRPr="00E7550B">
        <w:rPr>
          <w:sz w:val="23"/>
          <w:szCs w:val="23"/>
        </w:rPr>
        <w:t>համապատասխան</w:t>
      </w:r>
      <w:proofErr w:type="spellEnd"/>
      <w:r w:rsidRPr="00E7550B">
        <w:rPr>
          <w:sz w:val="23"/>
          <w:szCs w:val="23"/>
        </w:rPr>
        <w:t>)՝</w:t>
      </w:r>
      <w:proofErr w:type="gram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տնտե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սավարողի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գործունեության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առանձնացված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յուրաքանչյուր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վայրում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թույլտվության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համար</w:t>
      </w:r>
      <w:proofErr w:type="spellEnd"/>
      <w:r w:rsidRPr="00E7550B">
        <w:rPr>
          <w:sz w:val="23"/>
          <w:szCs w:val="23"/>
        </w:rPr>
        <w:t xml:space="preserve">»: </w:t>
      </w:r>
    </w:p>
    <w:p w14:paraId="1DE56C28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Հարկ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նկատել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որ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օրենսդիրը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մասով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առաջին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հերթին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սահմանել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իմպերատիվ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պարտավորություն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որով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վերջինս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պետք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սահմանի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վարչական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կանոնները</w:t>
      </w:r>
      <w:proofErr w:type="spellEnd"/>
      <w:r w:rsidRPr="00E7550B">
        <w:rPr>
          <w:sz w:val="23"/>
          <w:szCs w:val="23"/>
        </w:rPr>
        <w:t xml:space="preserve">: </w:t>
      </w:r>
    </w:p>
    <w:p w14:paraId="05730816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Միաժամանակ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ավագանին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հիմք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ընդունելով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կողմից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նախապես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կանոնները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սահմանում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առանձին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տեղա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տուրքի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տեսակ</w:t>
      </w:r>
      <w:proofErr w:type="spellEnd"/>
      <w:r w:rsidRPr="00E7550B">
        <w:rPr>
          <w:sz w:val="23"/>
          <w:szCs w:val="23"/>
        </w:rPr>
        <w:t xml:space="preserve">՝ </w:t>
      </w:r>
      <w:proofErr w:type="spellStart"/>
      <w:r w:rsidRPr="00E7550B">
        <w:rPr>
          <w:sz w:val="23"/>
          <w:szCs w:val="23"/>
        </w:rPr>
        <w:t>տնտեսավարողի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գործունեության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առանձնացված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յուրաքանչյուր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վայրում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թույլտվության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համար</w:t>
      </w:r>
      <w:proofErr w:type="spellEnd"/>
      <w:r w:rsidRPr="00E7550B">
        <w:rPr>
          <w:sz w:val="23"/>
          <w:szCs w:val="23"/>
        </w:rPr>
        <w:t xml:space="preserve">: </w:t>
      </w:r>
    </w:p>
    <w:p w14:paraId="2909E765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Օրենսդրական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վերը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մեջբերված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կառուցակարգերի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ուսումնասիրությունը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թույլ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տալիս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ար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ձանագրելու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որ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ղեկավարի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կողմից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գործունեություն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իրակա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նացնող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տնտեսավարող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սուբյեկտներին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տրամադրվող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թույլտվությունները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մասնավորապես</w:t>
      </w:r>
      <w:proofErr w:type="spellEnd"/>
      <w:r w:rsidRPr="00E7550B">
        <w:rPr>
          <w:sz w:val="23"/>
          <w:szCs w:val="23"/>
        </w:rPr>
        <w:t xml:space="preserve">՝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գործունեության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մասով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պետք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հիմնված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լինեն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բացառապես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կողմից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սահմանող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վրա</w:t>
      </w:r>
      <w:proofErr w:type="spellEnd"/>
      <w:r w:rsidRPr="00E7550B">
        <w:rPr>
          <w:sz w:val="23"/>
          <w:szCs w:val="23"/>
        </w:rPr>
        <w:t xml:space="preserve">: </w:t>
      </w:r>
    </w:p>
    <w:p w14:paraId="7BFED864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Վերոգրյալից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պարզ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դառնում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որ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սույն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իրավակիրառական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նշանակությունը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բա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վականին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մեծ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համայնքների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կայուն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կենսագործման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մասնավորապես</w:t>
      </w:r>
      <w:proofErr w:type="spellEnd"/>
      <w:r w:rsidRPr="00E7550B">
        <w:rPr>
          <w:sz w:val="23"/>
          <w:szCs w:val="23"/>
        </w:rPr>
        <w:t xml:space="preserve">՝ </w:t>
      </w:r>
      <w:proofErr w:type="spellStart"/>
      <w:r w:rsidRPr="00E7550B">
        <w:rPr>
          <w:sz w:val="23"/>
          <w:szCs w:val="23"/>
        </w:rPr>
        <w:t>տնտեսական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գործու</w:t>
      </w:r>
      <w:r w:rsidR="00143BF8">
        <w:rPr>
          <w:sz w:val="23"/>
          <w:szCs w:val="23"/>
        </w:rPr>
        <w:t>-</w:t>
      </w:r>
      <w:r w:rsidRPr="00E7550B">
        <w:rPr>
          <w:sz w:val="23"/>
          <w:szCs w:val="23"/>
        </w:rPr>
        <w:t>նեության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ապահովման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համատեքստում</w:t>
      </w:r>
      <w:proofErr w:type="spellEnd"/>
      <w:r w:rsidRPr="00E7550B">
        <w:rPr>
          <w:sz w:val="23"/>
          <w:szCs w:val="23"/>
        </w:rPr>
        <w:t xml:space="preserve">: </w:t>
      </w:r>
      <w:proofErr w:type="spellStart"/>
      <w:r w:rsidRPr="00E7550B">
        <w:rPr>
          <w:sz w:val="23"/>
          <w:szCs w:val="23"/>
        </w:rPr>
        <w:t>Ըստ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էության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սույն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հիմնավորումից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բխող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նախագիծը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սահմանում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</w:t>
      </w:r>
      <w:r w:rsidR="00787C47">
        <w:rPr>
          <w:sz w:val="23"/>
          <w:szCs w:val="23"/>
        </w:rPr>
        <w:t>մ</w:t>
      </w:r>
      <w:r w:rsidRPr="00E7550B">
        <w:rPr>
          <w:sz w:val="23"/>
          <w:szCs w:val="23"/>
        </w:rPr>
        <w:t>ա</w:t>
      </w:r>
      <w:r w:rsidR="00787C47">
        <w:rPr>
          <w:sz w:val="23"/>
          <w:szCs w:val="23"/>
        </w:rPr>
        <w:t>-</w:t>
      </w:r>
      <w:r w:rsidRPr="00E7550B">
        <w:rPr>
          <w:sz w:val="23"/>
          <w:szCs w:val="23"/>
        </w:rPr>
        <w:t>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հիմնական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վարքագծի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կանոնները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որոնք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իրենց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հերթին</w:t>
      </w:r>
      <w:proofErr w:type="spellEnd"/>
      <w:r w:rsidRPr="00E7550B">
        <w:rPr>
          <w:sz w:val="23"/>
          <w:szCs w:val="23"/>
        </w:rPr>
        <w:t xml:space="preserve"> «</w:t>
      </w:r>
      <w:proofErr w:type="spellStart"/>
      <w:r w:rsidRPr="00E7550B">
        <w:rPr>
          <w:sz w:val="23"/>
          <w:szCs w:val="23"/>
        </w:rPr>
        <w:t>գալիս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են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թելադրելու</w:t>
      </w:r>
      <w:proofErr w:type="spellEnd"/>
      <w:r w:rsidRPr="00E7550B">
        <w:rPr>
          <w:sz w:val="23"/>
          <w:szCs w:val="23"/>
        </w:rPr>
        <w:t xml:space="preserve">»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ղեկավարի</w:t>
      </w:r>
      <w:proofErr w:type="spellEnd"/>
      <w:r w:rsidRPr="00E7550B">
        <w:rPr>
          <w:sz w:val="23"/>
          <w:szCs w:val="23"/>
        </w:rPr>
        <w:t xml:space="preserve">՝ </w:t>
      </w:r>
      <w:proofErr w:type="spellStart"/>
      <w:r w:rsidRPr="00E7550B">
        <w:rPr>
          <w:sz w:val="23"/>
          <w:szCs w:val="23"/>
        </w:rPr>
        <w:t>այդ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բնագավառում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իրականացվելիք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վարչարարական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բնույ</w:t>
      </w:r>
      <w:r w:rsidR="00787C47">
        <w:rPr>
          <w:sz w:val="23"/>
          <w:szCs w:val="23"/>
        </w:rPr>
        <w:t>-</w:t>
      </w:r>
      <w:r w:rsidRPr="00E7550B">
        <w:rPr>
          <w:sz w:val="23"/>
          <w:szCs w:val="23"/>
        </w:rPr>
        <w:t>թի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գործողությունների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ուղղությունները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շրջանակը</w:t>
      </w:r>
      <w:proofErr w:type="spellEnd"/>
      <w:r w:rsidRPr="00E7550B">
        <w:rPr>
          <w:sz w:val="23"/>
          <w:szCs w:val="23"/>
        </w:rPr>
        <w:t xml:space="preserve">: </w:t>
      </w:r>
    </w:p>
    <w:p w14:paraId="7AC07833" w14:textId="4B6734A4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r w:rsidRPr="00E7550B">
        <w:rPr>
          <w:sz w:val="23"/>
          <w:szCs w:val="23"/>
        </w:rPr>
        <w:t>«</w:t>
      </w:r>
      <w:r w:rsidR="00AA6EC9">
        <w:rPr>
          <w:sz w:val="23"/>
          <w:szCs w:val="23"/>
          <w:lang w:val="hy-AM"/>
        </w:rPr>
        <w:t xml:space="preserve">Գյուլագարակ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վարչական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</w:t>
      </w:r>
      <w:r w:rsidR="00787C47">
        <w:rPr>
          <w:sz w:val="23"/>
          <w:szCs w:val="23"/>
        </w:rPr>
        <w:t>-</w:t>
      </w:r>
      <w:r w:rsidRPr="00E7550B">
        <w:rPr>
          <w:sz w:val="23"/>
          <w:szCs w:val="23"/>
        </w:rPr>
        <w:t>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սահմանելու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մասին</w:t>
      </w:r>
      <w:proofErr w:type="spellEnd"/>
      <w:r w:rsidRPr="00E7550B">
        <w:rPr>
          <w:sz w:val="23"/>
          <w:szCs w:val="23"/>
        </w:rPr>
        <w:t xml:space="preserve">» </w:t>
      </w:r>
      <w:r w:rsidR="00AA6EC9">
        <w:rPr>
          <w:sz w:val="23"/>
          <w:szCs w:val="23"/>
          <w:lang w:val="hy-AM"/>
        </w:rPr>
        <w:t>Գյուլագարակ</w:t>
      </w:r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նախագծով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առաջարկվում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սահմանել</w:t>
      </w:r>
      <w:proofErr w:type="spellEnd"/>
      <w:r w:rsidRPr="00E7550B">
        <w:rPr>
          <w:sz w:val="23"/>
          <w:szCs w:val="23"/>
        </w:rPr>
        <w:t xml:space="preserve">. </w:t>
      </w:r>
    </w:p>
    <w:p w14:paraId="44D030BE" w14:textId="77777777" w:rsidR="00E7550B" w:rsidRPr="00E7550B" w:rsidRDefault="00E7550B" w:rsidP="00787C47">
      <w:pPr>
        <w:pStyle w:val="NoSpacing"/>
        <w:numPr>
          <w:ilvl w:val="0"/>
          <w:numId w:val="3"/>
        </w:numPr>
        <w:ind w:left="851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Այն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հիմնական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հասկացությունները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որոնք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բխում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են</w:t>
      </w:r>
      <w:proofErr w:type="spellEnd"/>
      <w:r w:rsidRPr="00E7550B">
        <w:rPr>
          <w:sz w:val="23"/>
          <w:szCs w:val="23"/>
        </w:rPr>
        <w:t xml:space="preserve"> «</w:t>
      </w:r>
      <w:proofErr w:type="spellStart"/>
      <w:r w:rsidRPr="00E7550B">
        <w:rPr>
          <w:sz w:val="23"/>
          <w:szCs w:val="23"/>
        </w:rPr>
        <w:t>Առևտրի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ծառայությունների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</w:t>
      </w:r>
      <w:r w:rsidR="00787C47">
        <w:rPr>
          <w:sz w:val="23"/>
          <w:szCs w:val="23"/>
        </w:rPr>
        <w:t>-</w:t>
      </w:r>
      <w:r w:rsidRPr="00E7550B">
        <w:rPr>
          <w:sz w:val="23"/>
          <w:szCs w:val="23"/>
        </w:rPr>
        <w:t>սին</w:t>
      </w:r>
      <w:proofErr w:type="spellEnd"/>
      <w:r w:rsidRPr="00E7550B">
        <w:rPr>
          <w:sz w:val="23"/>
          <w:szCs w:val="23"/>
        </w:rPr>
        <w:t xml:space="preserve">» </w:t>
      </w:r>
      <w:proofErr w:type="spellStart"/>
      <w:r w:rsidRPr="00E7550B">
        <w:rPr>
          <w:sz w:val="23"/>
          <w:szCs w:val="23"/>
        </w:rPr>
        <w:t>Հայաստանի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Հանրապետության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օրենքի</w:t>
      </w:r>
      <w:proofErr w:type="spellEnd"/>
      <w:r w:rsidRPr="00E7550B">
        <w:rPr>
          <w:sz w:val="23"/>
          <w:szCs w:val="23"/>
        </w:rPr>
        <w:t xml:space="preserve"> 10-րդ </w:t>
      </w:r>
      <w:proofErr w:type="spellStart"/>
      <w:r w:rsidRPr="00E7550B">
        <w:rPr>
          <w:sz w:val="23"/>
          <w:szCs w:val="23"/>
        </w:rPr>
        <w:t>հոդվածի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կարգավորումներից</w:t>
      </w:r>
      <w:proofErr w:type="spellEnd"/>
      <w:r w:rsidRPr="00E7550B">
        <w:rPr>
          <w:sz w:val="23"/>
          <w:szCs w:val="23"/>
        </w:rPr>
        <w:t xml:space="preserve">. </w:t>
      </w:r>
    </w:p>
    <w:p w14:paraId="01EAB860" w14:textId="77777777" w:rsidR="00E7550B" w:rsidRPr="00E7550B" w:rsidRDefault="00E7550B" w:rsidP="00787C47">
      <w:pPr>
        <w:pStyle w:val="NoSpacing"/>
        <w:numPr>
          <w:ilvl w:val="0"/>
          <w:numId w:val="3"/>
        </w:numPr>
        <w:ind w:left="851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օբյեկտները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դասակարգումը</w:t>
      </w:r>
      <w:proofErr w:type="spellEnd"/>
      <w:r w:rsidRPr="00E7550B">
        <w:rPr>
          <w:sz w:val="23"/>
          <w:szCs w:val="23"/>
        </w:rPr>
        <w:t xml:space="preserve">. </w:t>
      </w:r>
    </w:p>
    <w:p w14:paraId="24AFFC11" w14:textId="77777777" w:rsidR="00E7550B" w:rsidRPr="00E7550B" w:rsidRDefault="00E7550B" w:rsidP="00787C47">
      <w:pPr>
        <w:pStyle w:val="NoSpacing"/>
        <w:numPr>
          <w:ilvl w:val="0"/>
          <w:numId w:val="3"/>
        </w:numPr>
        <w:ind w:left="851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ծառայություններ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մատուցող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կազմակերպությունների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տեսակները</w:t>
      </w:r>
      <w:proofErr w:type="spellEnd"/>
      <w:r w:rsidRPr="00E7550B">
        <w:rPr>
          <w:sz w:val="23"/>
          <w:szCs w:val="23"/>
        </w:rPr>
        <w:t xml:space="preserve">. </w:t>
      </w:r>
    </w:p>
    <w:p w14:paraId="0E65CCB5" w14:textId="77777777" w:rsidR="00E7550B" w:rsidRPr="00E7550B" w:rsidRDefault="00E7550B" w:rsidP="00787C47">
      <w:pPr>
        <w:pStyle w:val="NoSpacing"/>
        <w:numPr>
          <w:ilvl w:val="0"/>
          <w:numId w:val="3"/>
        </w:numPr>
        <w:ind w:left="851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օբյեկտի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վաճառողին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աշխատողին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ներկայացվող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պահանջները</w:t>
      </w:r>
      <w:proofErr w:type="spellEnd"/>
      <w:r w:rsidRPr="00E7550B">
        <w:rPr>
          <w:sz w:val="23"/>
          <w:szCs w:val="23"/>
        </w:rPr>
        <w:t xml:space="preserve">. </w:t>
      </w:r>
    </w:p>
    <w:p w14:paraId="726AEC88" w14:textId="77777777" w:rsidR="00E7550B" w:rsidRPr="00E7550B" w:rsidRDefault="00E7550B" w:rsidP="00787C47">
      <w:pPr>
        <w:pStyle w:val="NoSpacing"/>
        <w:numPr>
          <w:ilvl w:val="0"/>
          <w:numId w:val="3"/>
        </w:numPr>
        <w:ind w:left="851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գործընթացի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նկատմամբ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վերահ</w:t>
      </w:r>
      <w:r w:rsidR="00AB0678">
        <w:rPr>
          <w:sz w:val="23"/>
          <w:szCs w:val="23"/>
        </w:rPr>
        <w:t>ը</w:t>
      </w:r>
      <w:r w:rsidRPr="00E7550B">
        <w:rPr>
          <w:sz w:val="23"/>
          <w:szCs w:val="23"/>
        </w:rPr>
        <w:t>ս</w:t>
      </w:r>
      <w:r w:rsidR="00AB0678">
        <w:rPr>
          <w:sz w:val="23"/>
          <w:szCs w:val="23"/>
        </w:rPr>
        <w:t>-</w:t>
      </w:r>
      <w:r w:rsidRPr="00E7550B">
        <w:rPr>
          <w:sz w:val="23"/>
          <w:szCs w:val="23"/>
        </w:rPr>
        <w:t>կողության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պատասխանատվության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հետ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կապված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կարգավորումները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այլն</w:t>
      </w:r>
      <w:proofErr w:type="spellEnd"/>
      <w:r w:rsidRPr="00E7550B">
        <w:rPr>
          <w:sz w:val="23"/>
          <w:szCs w:val="23"/>
        </w:rPr>
        <w:t xml:space="preserve">: </w:t>
      </w:r>
    </w:p>
    <w:p w14:paraId="0B0100C4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</w:p>
    <w:p w14:paraId="40870D49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Սույն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ընդունման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արդյունքում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ենթաօրենսդրական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նորմատիվ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իրավական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ակտով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կկարգավորվի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վարչական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</w:t>
      </w:r>
      <w:r w:rsidR="00AB0678">
        <w:rPr>
          <w:sz w:val="23"/>
          <w:szCs w:val="23"/>
        </w:rPr>
        <w:t>-</w:t>
      </w:r>
      <w:r w:rsidRPr="00E7550B">
        <w:rPr>
          <w:sz w:val="23"/>
          <w:szCs w:val="23"/>
        </w:rPr>
        <w:t>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հետ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կապված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ընթացակարգային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բնույթի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իրավահարաբերությունները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միաժամանակ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կստեղվծեն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օրենսդրական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հիմքեր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ղեկավարի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համար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</w:t>
      </w:r>
      <w:r w:rsidR="00AB0678">
        <w:rPr>
          <w:sz w:val="23"/>
          <w:szCs w:val="23"/>
        </w:rPr>
        <w:t>-</w:t>
      </w:r>
      <w:r w:rsidRPr="00E7550B">
        <w:rPr>
          <w:sz w:val="23"/>
          <w:szCs w:val="23"/>
        </w:rPr>
        <w:t>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թույլտվություններ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տրամադրելու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մասով</w:t>
      </w:r>
      <w:proofErr w:type="spellEnd"/>
      <w:r w:rsidRPr="00E7550B">
        <w:rPr>
          <w:sz w:val="23"/>
          <w:szCs w:val="23"/>
        </w:rPr>
        <w:t xml:space="preserve">: </w:t>
      </w:r>
    </w:p>
    <w:p w14:paraId="18157832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Բացի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իրավական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կարգավորումների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անհրաժեշտությունից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սույն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ըն</w:t>
      </w:r>
      <w:r w:rsidR="00AB0678">
        <w:rPr>
          <w:sz w:val="23"/>
          <w:szCs w:val="23"/>
        </w:rPr>
        <w:t>-</w:t>
      </w:r>
      <w:r w:rsidRPr="00E7550B">
        <w:rPr>
          <w:sz w:val="23"/>
          <w:szCs w:val="23"/>
        </w:rPr>
        <w:t>դունման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անհրաժեշտությունը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պայմանավորված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նաև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տնտեսական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գործունեու</w:t>
      </w:r>
      <w:r w:rsidR="00AB0678">
        <w:rPr>
          <w:sz w:val="23"/>
          <w:szCs w:val="23"/>
        </w:rPr>
        <w:t>-</w:t>
      </w:r>
      <w:r w:rsidRPr="00E7550B">
        <w:rPr>
          <w:sz w:val="23"/>
          <w:szCs w:val="23"/>
        </w:rPr>
        <w:t>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խրախուսման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կանոնակարգման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անհրաժեշտությամբ</w:t>
      </w:r>
      <w:proofErr w:type="spellEnd"/>
      <w:r w:rsidRPr="00E7550B">
        <w:rPr>
          <w:sz w:val="23"/>
          <w:szCs w:val="23"/>
        </w:rPr>
        <w:t xml:space="preserve">: </w:t>
      </w:r>
    </w:p>
    <w:p w14:paraId="0AB0E55E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Սույն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հիմնավորումից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բխող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նախագծի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ընդունումը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միտված</w:t>
      </w:r>
      <w:proofErr w:type="spellEnd"/>
      <w:r w:rsidRPr="00E7550B">
        <w:rPr>
          <w:sz w:val="23"/>
          <w:szCs w:val="23"/>
        </w:rPr>
        <w:t xml:space="preserve"> է </w:t>
      </w:r>
      <w:proofErr w:type="spellStart"/>
      <w:r w:rsidRPr="00E7550B">
        <w:rPr>
          <w:sz w:val="23"/>
          <w:szCs w:val="23"/>
        </w:rPr>
        <w:t>նաև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ապահովելու</w:t>
      </w:r>
      <w:proofErr w:type="spellEnd"/>
      <w:r w:rsidRPr="00E7550B">
        <w:rPr>
          <w:sz w:val="23"/>
          <w:szCs w:val="23"/>
        </w:rPr>
        <w:t xml:space="preserve"> «</w:t>
      </w:r>
      <w:proofErr w:type="spellStart"/>
      <w:r w:rsidRPr="00E7550B">
        <w:rPr>
          <w:sz w:val="23"/>
          <w:szCs w:val="23"/>
        </w:rPr>
        <w:t>Տեղական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ինքնակառավարման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մասին</w:t>
      </w:r>
      <w:proofErr w:type="spellEnd"/>
      <w:r w:rsidRPr="00E7550B">
        <w:rPr>
          <w:sz w:val="23"/>
          <w:szCs w:val="23"/>
        </w:rPr>
        <w:t xml:space="preserve">» </w:t>
      </w:r>
      <w:proofErr w:type="spellStart"/>
      <w:r w:rsidRPr="00E7550B">
        <w:rPr>
          <w:sz w:val="23"/>
          <w:szCs w:val="23"/>
        </w:rPr>
        <w:t>Հայաստանի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Հանրապետության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օրենքի</w:t>
      </w:r>
      <w:proofErr w:type="spellEnd"/>
      <w:r w:rsidRPr="00E7550B">
        <w:rPr>
          <w:sz w:val="23"/>
          <w:szCs w:val="23"/>
        </w:rPr>
        <w:t xml:space="preserve"> 12-րդ </w:t>
      </w:r>
      <w:proofErr w:type="spellStart"/>
      <w:r w:rsidRPr="00E7550B">
        <w:rPr>
          <w:sz w:val="23"/>
          <w:szCs w:val="23"/>
        </w:rPr>
        <w:t>հոդվածով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սահմանված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շարք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պարտադիր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խնդիրների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լուծմանը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մասնավորապես</w:t>
      </w:r>
      <w:proofErr w:type="spellEnd"/>
      <w:r w:rsidRPr="00E7550B">
        <w:rPr>
          <w:sz w:val="23"/>
          <w:szCs w:val="23"/>
        </w:rPr>
        <w:t xml:space="preserve">, </w:t>
      </w:r>
      <w:proofErr w:type="spellStart"/>
      <w:r w:rsidRPr="00E7550B">
        <w:rPr>
          <w:sz w:val="23"/>
          <w:szCs w:val="23"/>
        </w:rPr>
        <w:t>նկատի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ունենալով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հետևյալ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պարտադիր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խնդիրները</w:t>
      </w:r>
      <w:proofErr w:type="spellEnd"/>
      <w:r w:rsidRPr="00E7550B">
        <w:rPr>
          <w:sz w:val="23"/>
          <w:szCs w:val="23"/>
        </w:rPr>
        <w:t xml:space="preserve"> </w:t>
      </w:r>
    </w:p>
    <w:p w14:paraId="3F5BFA66" w14:textId="77777777" w:rsidR="00E7550B" w:rsidRPr="00E7550B" w:rsidRDefault="00E7550B" w:rsidP="00AB0678">
      <w:pPr>
        <w:pStyle w:val="NoSpacing"/>
        <w:numPr>
          <w:ilvl w:val="0"/>
          <w:numId w:val="3"/>
        </w:numPr>
        <w:ind w:left="851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կայուն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զարգացումը</w:t>
      </w:r>
      <w:proofErr w:type="spellEnd"/>
      <w:r w:rsidRPr="00E7550B">
        <w:rPr>
          <w:sz w:val="23"/>
          <w:szCs w:val="23"/>
        </w:rPr>
        <w:t xml:space="preserve">. </w:t>
      </w:r>
    </w:p>
    <w:p w14:paraId="46A1FE2F" w14:textId="77777777" w:rsidR="00E7550B" w:rsidRPr="00E7550B" w:rsidRDefault="00E7550B" w:rsidP="00AB0678">
      <w:pPr>
        <w:pStyle w:val="NoSpacing"/>
        <w:numPr>
          <w:ilvl w:val="0"/>
          <w:numId w:val="3"/>
        </w:numPr>
        <w:ind w:left="851"/>
        <w:jc w:val="both"/>
        <w:rPr>
          <w:sz w:val="23"/>
          <w:szCs w:val="23"/>
        </w:rPr>
      </w:pPr>
      <w:proofErr w:type="spellStart"/>
      <w:r w:rsidRPr="00E7550B">
        <w:rPr>
          <w:sz w:val="23"/>
          <w:szCs w:val="23"/>
        </w:rPr>
        <w:t>Գործարար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միջավայրի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բարելավումը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ձեռնարկատիրության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խթանումը</w:t>
      </w:r>
      <w:proofErr w:type="spellEnd"/>
      <w:r w:rsidRPr="00E7550B">
        <w:rPr>
          <w:sz w:val="23"/>
          <w:szCs w:val="23"/>
        </w:rPr>
        <w:t xml:space="preserve">: </w:t>
      </w:r>
    </w:p>
    <w:p w14:paraId="4FA136D4" w14:textId="77777777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</w:p>
    <w:p w14:paraId="76C1301D" w14:textId="77777777" w:rsidR="00AB0678" w:rsidRDefault="00AB0678" w:rsidP="00E7550B">
      <w:pPr>
        <w:pStyle w:val="NoSpacing"/>
        <w:ind w:firstLine="426"/>
        <w:jc w:val="both"/>
        <w:rPr>
          <w:sz w:val="28"/>
          <w:szCs w:val="28"/>
        </w:rPr>
      </w:pPr>
    </w:p>
    <w:p w14:paraId="6C5FC537" w14:textId="77777777" w:rsidR="00AB0678" w:rsidRDefault="00AB0678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311DB269" w14:textId="77777777" w:rsidR="00AB0678" w:rsidRDefault="00AB0678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5B52417B" w14:textId="77777777" w:rsidR="00AB0678" w:rsidRDefault="00AB0678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7DA6F5A1" w14:textId="185CB44D" w:rsidR="00AB0678" w:rsidRPr="008143C6" w:rsidRDefault="008143C6">
      <w:pPr>
        <w:rPr>
          <w:bCs/>
          <w:sz w:val="28"/>
          <w:szCs w:val="28"/>
          <w:lang w:val="hy-AM"/>
        </w:rPr>
      </w:pPr>
      <w:r w:rsidRPr="008143C6">
        <w:rPr>
          <w:bCs/>
          <w:sz w:val="28"/>
          <w:szCs w:val="28"/>
          <w:lang w:val="hy-AM"/>
        </w:rPr>
        <w:t xml:space="preserve">                  ՀԱՄԱՅՆՔԻ ՂԵԿԱՎԱՐ՝        ԽԱՉԻԿ ՎԱՐԴԱՆՅԱՆ</w:t>
      </w:r>
    </w:p>
    <w:p w14:paraId="141658E4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5B0C71B9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7DDD6F57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70F9D52E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75D91D44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59B95E4C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7F09F4FC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26FFFF43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372B6522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50C0B99E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1BFD4E4E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449BDF69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04677C5B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39B670CD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7EEC123F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22967614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0C1C341A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0A3E8528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27754F5A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5F234536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45083557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1887DE10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6380CD29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718467B1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10B8CFAE" w14:textId="77777777" w:rsidR="008143C6" w:rsidRDefault="008143C6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092A1B8D" w14:textId="7F8AF3D3" w:rsidR="00E7550B" w:rsidRPr="00AB0678" w:rsidRDefault="00E7550B" w:rsidP="00AB0678">
      <w:pPr>
        <w:pStyle w:val="NoSpacing"/>
        <w:ind w:firstLine="426"/>
        <w:jc w:val="center"/>
        <w:rPr>
          <w:b/>
          <w:sz w:val="28"/>
          <w:szCs w:val="28"/>
        </w:rPr>
      </w:pPr>
      <w:r w:rsidRPr="00AB0678">
        <w:rPr>
          <w:b/>
          <w:sz w:val="28"/>
          <w:szCs w:val="28"/>
        </w:rPr>
        <w:t>ՏԵՂԵԿԱՆՔ</w:t>
      </w:r>
    </w:p>
    <w:p w14:paraId="2F6F9FA7" w14:textId="5819FF7A" w:rsidR="00AB0678" w:rsidRDefault="00E7550B" w:rsidP="00AB0678">
      <w:pPr>
        <w:pStyle w:val="NoSpacing"/>
        <w:ind w:firstLine="426"/>
        <w:jc w:val="center"/>
        <w:rPr>
          <w:sz w:val="23"/>
          <w:szCs w:val="23"/>
        </w:rPr>
      </w:pPr>
      <w:r w:rsidRPr="00E7550B">
        <w:rPr>
          <w:sz w:val="23"/>
          <w:szCs w:val="23"/>
        </w:rPr>
        <w:t>«</w:t>
      </w:r>
      <w:r w:rsidR="00691C3A">
        <w:rPr>
          <w:sz w:val="23"/>
          <w:szCs w:val="23"/>
          <w:lang w:val="hy-AM"/>
        </w:rPr>
        <w:t>ԳՅՈՒԼԱԳԱՐԱԿ</w:t>
      </w:r>
      <w:r w:rsidRPr="00E7550B">
        <w:rPr>
          <w:sz w:val="23"/>
          <w:szCs w:val="23"/>
        </w:rPr>
        <w:t xml:space="preserve"> ՀԱՄԱՅՆՔԻ ՎԱՐՉԱԿԱՆ ՏԱՐԱԾՔՈՒՄ ՀԱՆՐԱՅԻՆ ՍՆՆԴԻ ԿԱԶՄԱԿԵՐՊՄԱՆ ԵՎ ԻՐԱԿԱՆԱՑՄԱՆ ԿԱՆՈՆՆԵՐԸ ՍԱՀՄԱՆԵԼՈՒ ՄԱՍԻՆ» </w:t>
      </w:r>
    </w:p>
    <w:p w14:paraId="684CA2AE" w14:textId="6CA97C3B" w:rsidR="00AB0678" w:rsidRDefault="00691C3A" w:rsidP="00AB0678">
      <w:pPr>
        <w:pStyle w:val="NoSpacing"/>
        <w:ind w:firstLine="426"/>
        <w:jc w:val="center"/>
        <w:rPr>
          <w:sz w:val="23"/>
          <w:szCs w:val="23"/>
        </w:rPr>
      </w:pPr>
      <w:r>
        <w:rPr>
          <w:sz w:val="23"/>
          <w:szCs w:val="23"/>
          <w:lang w:val="hy-AM"/>
        </w:rPr>
        <w:t>ԳՅՈՒԼԱԳԱՐԱԿ</w:t>
      </w:r>
      <w:r w:rsidR="00E7550B" w:rsidRPr="00E7550B">
        <w:rPr>
          <w:sz w:val="23"/>
          <w:szCs w:val="23"/>
        </w:rPr>
        <w:t xml:space="preserve">ՀԱՄԱՅՆՔԻ ԱՎԱԳԱՆՈՒ ՈՐՈՇՄԱՆ ՆԱԽԱԳԾԻ </w:t>
      </w:r>
    </w:p>
    <w:p w14:paraId="5F09E552" w14:textId="77777777" w:rsidR="00AB0678" w:rsidRDefault="00E7550B" w:rsidP="00AB0678">
      <w:pPr>
        <w:pStyle w:val="NoSpacing"/>
        <w:ind w:firstLine="426"/>
        <w:jc w:val="center"/>
        <w:rPr>
          <w:sz w:val="23"/>
          <w:szCs w:val="23"/>
        </w:rPr>
      </w:pPr>
      <w:r w:rsidRPr="00E7550B">
        <w:rPr>
          <w:sz w:val="23"/>
          <w:szCs w:val="23"/>
        </w:rPr>
        <w:t xml:space="preserve">ԸՆԴՈՒՆՄԱՆ ԱՌՆՉՈՒԹՅԱՄԲ ԱՅԼ ԻՐԱՎԱԿԱՆ ԱԿՏԵՐԻ </w:t>
      </w:r>
    </w:p>
    <w:p w14:paraId="19AF5B26" w14:textId="77777777" w:rsidR="00E7550B" w:rsidRDefault="00E7550B" w:rsidP="00AB0678">
      <w:pPr>
        <w:pStyle w:val="NoSpacing"/>
        <w:ind w:firstLine="426"/>
        <w:jc w:val="center"/>
        <w:rPr>
          <w:sz w:val="23"/>
          <w:szCs w:val="23"/>
        </w:rPr>
      </w:pPr>
      <w:r w:rsidRPr="00E7550B">
        <w:rPr>
          <w:sz w:val="23"/>
          <w:szCs w:val="23"/>
        </w:rPr>
        <w:t>ԸՆԴՈՒՆՄԱՆ ԱՆՀՐԱԺԵՇՏՈՒԹՅԱՆ ՄԱՍԻՆ</w:t>
      </w:r>
    </w:p>
    <w:p w14:paraId="77488AE8" w14:textId="77777777" w:rsidR="00AB0678" w:rsidRPr="00E7550B" w:rsidRDefault="00AB0678" w:rsidP="00AB0678">
      <w:pPr>
        <w:pStyle w:val="NoSpacing"/>
        <w:ind w:firstLine="426"/>
        <w:jc w:val="center"/>
        <w:rPr>
          <w:sz w:val="23"/>
          <w:szCs w:val="23"/>
        </w:rPr>
      </w:pPr>
    </w:p>
    <w:p w14:paraId="3505D8C6" w14:textId="238B2881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r w:rsidRPr="00E7550B">
        <w:rPr>
          <w:sz w:val="23"/>
          <w:szCs w:val="23"/>
        </w:rPr>
        <w:t>«</w:t>
      </w:r>
      <w:r w:rsidR="00691C3A">
        <w:rPr>
          <w:sz w:val="23"/>
          <w:szCs w:val="23"/>
          <w:lang w:val="hy-AM"/>
        </w:rPr>
        <w:t>Գյուլագարակ</w:t>
      </w:r>
      <w:r w:rsidR="00AB0678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վարչական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</w:t>
      </w:r>
      <w:r w:rsidR="00AB0678">
        <w:rPr>
          <w:sz w:val="23"/>
          <w:szCs w:val="23"/>
        </w:rPr>
        <w:t>-</w:t>
      </w:r>
      <w:r w:rsidRPr="00E7550B">
        <w:rPr>
          <w:sz w:val="23"/>
          <w:szCs w:val="23"/>
        </w:rPr>
        <w:t>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սահմանելու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մասին</w:t>
      </w:r>
      <w:proofErr w:type="spellEnd"/>
      <w:r w:rsidRPr="00E7550B">
        <w:rPr>
          <w:sz w:val="23"/>
          <w:szCs w:val="23"/>
        </w:rPr>
        <w:t xml:space="preserve">» </w:t>
      </w:r>
      <w:r w:rsidR="00691C3A">
        <w:rPr>
          <w:sz w:val="23"/>
          <w:szCs w:val="23"/>
          <w:lang w:val="hy-AM"/>
        </w:rPr>
        <w:t>Գյուլագարակ</w:t>
      </w:r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նախագծի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ընդունման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առնչությամբ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այլ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իրավական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ակտերի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ընդունման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անհրաժեշտություն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չի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առաջանում</w:t>
      </w:r>
      <w:proofErr w:type="spellEnd"/>
      <w:r w:rsidRPr="00E7550B">
        <w:rPr>
          <w:sz w:val="23"/>
          <w:szCs w:val="23"/>
        </w:rPr>
        <w:t xml:space="preserve">: </w:t>
      </w:r>
    </w:p>
    <w:p w14:paraId="3C59EC63" w14:textId="77777777" w:rsidR="00787C47" w:rsidRDefault="00787C47" w:rsidP="00E7550B">
      <w:pPr>
        <w:pStyle w:val="NoSpacing"/>
        <w:ind w:firstLine="426"/>
        <w:jc w:val="both"/>
        <w:rPr>
          <w:sz w:val="28"/>
          <w:szCs w:val="28"/>
        </w:rPr>
      </w:pPr>
    </w:p>
    <w:p w14:paraId="60CE5E3D" w14:textId="77777777" w:rsidR="00AB0678" w:rsidRDefault="00AB0678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680246EA" w14:textId="77777777" w:rsidR="00AB0678" w:rsidRDefault="00AB0678" w:rsidP="00AB0678">
      <w:pPr>
        <w:pStyle w:val="NoSpacing"/>
        <w:ind w:firstLine="426"/>
        <w:jc w:val="center"/>
        <w:rPr>
          <w:b/>
          <w:sz w:val="28"/>
          <w:szCs w:val="28"/>
        </w:rPr>
      </w:pPr>
    </w:p>
    <w:p w14:paraId="3A676968" w14:textId="77777777" w:rsidR="00E7550B" w:rsidRPr="00AB0678" w:rsidRDefault="00E7550B" w:rsidP="00AB0678">
      <w:pPr>
        <w:pStyle w:val="NoSpacing"/>
        <w:ind w:firstLine="426"/>
        <w:jc w:val="center"/>
        <w:rPr>
          <w:b/>
          <w:sz w:val="28"/>
          <w:szCs w:val="28"/>
        </w:rPr>
      </w:pPr>
      <w:r w:rsidRPr="00AB0678">
        <w:rPr>
          <w:b/>
          <w:sz w:val="28"/>
          <w:szCs w:val="28"/>
        </w:rPr>
        <w:t xml:space="preserve">ՏԵՂԵԿԱՆՔ </w:t>
      </w:r>
    </w:p>
    <w:p w14:paraId="2C4391ED" w14:textId="5900E94D" w:rsidR="00AB0678" w:rsidRDefault="00E7550B" w:rsidP="00AB0678">
      <w:pPr>
        <w:pStyle w:val="NoSpacing"/>
        <w:ind w:firstLine="426"/>
        <w:jc w:val="center"/>
        <w:rPr>
          <w:sz w:val="23"/>
          <w:szCs w:val="23"/>
        </w:rPr>
      </w:pPr>
      <w:r w:rsidRPr="00E7550B">
        <w:rPr>
          <w:sz w:val="23"/>
          <w:szCs w:val="23"/>
        </w:rPr>
        <w:t>«</w:t>
      </w:r>
      <w:r w:rsidR="00691C3A">
        <w:rPr>
          <w:sz w:val="23"/>
          <w:szCs w:val="23"/>
          <w:lang w:val="hy-AM"/>
        </w:rPr>
        <w:t>ԳՅՈՒԼԱԳԱՐԱԿ</w:t>
      </w:r>
      <w:r w:rsidRPr="00E7550B">
        <w:rPr>
          <w:sz w:val="23"/>
          <w:szCs w:val="23"/>
        </w:rPr>
        <w:t xml:space="preserve"> ՀԱՄԱՅՆՔԻ ՎԱՐՉԱԿԱՆ ՏԱՐԱԾՔՈՒՄ</w:t>
      </w:r>
    </w:p>
    <w:p w14:paraId="3741EE17" w14:textId="642D564E" w:rsidR="00AB0678" w:rsidRDefault="00E7550B" w:rsidP="00AB0678">
      <w:pPr>
        <w:pStyle w:val="NoSpacing"/>
        <w:ind w:firstLine="426"/>
        <w:jc w:val="center"/>
        <w:rPr>
          <w:sz w:val="23"/>
          <w:szCs w:val="23"/>
        </w:rPr>
      </w:pPr>
      <w:r w:rsidRPr="00E7550B">
        <w:rPr>
          <w:sz w:val="23"/>
          <w:szCs w:val="23"/>
        </w:rPr>
        <w:t xml:space="preserve">ՀԱՆՐԱՅԻՆ ՍՆՆԴԻ ԿԱԶՄԱԿԵՐՊՄԱՆ ԵՎ ԻՐԱԿԱՆԱՑՄԱՆ ԿԱՆՈՆՆԵՐԸ ՍԱՀՄԱՆԵԼՈՒ ՄԱՍԻՆ» </w:t>
      </w:r>
      <w:r w:rsidR="00691C3A">
        <w:rPr>
          <w:sz w:val="23"/>
          <w:szCs w:val="23"/>
          <w:lang w:val="hy-AM"/>
        </w:rPr>
        <w:t>ԳՅՈՒԼԱԳԱՐԱԿ</w:t>
      </w:r>
      <w:r w:rsidRPr="00E7550B">
        <w:rPr>
          <w:sz w:val="23"/>
          <w:szCs w:val="23"/>
        </w:rPr>
        <w:t xml:space="preserve"> ՀԱՄԱՅՆՔԻ ԱՎԱԳԱՆՈՒ ՈՐՈՇՄԱՆ ՆԱԽԱԳԾԻ </w:t>
      </w:r>
    </w:p>
    <w:p w14:paraId="7757BCA6" w14:textId="704D9DCE" w:rsidR="00E7550B" w:rsidRDefault="00E7550B" w:rsidP="00AB0678">
      <w:pPr>
        <w:pStyle w:val="NoSpacing"/>
        <w:ind w:firstLine="426"/>
        <w:jc w:val="center"/>
        <w:rPr>
          <w:sz w:val="23"/>
          <w:szCs w:val="23"/>
        </w:rPr>
      </w:pPr>
      <w:r w:rsidRPr="00E7550B">
        <w:rPr>
          <w:sz w:val="23"/>
          <w:szCs w:val="23"/>
        </w:rPr>
        <w:t xml:space="preserve">ԸՆԴՈՒՆՄԱՆ ԿԱՊԱԿՑՈՒԹՅԱՄԲ </w:t>
      </w:r>
      <w:r w:rsidR="00691C3A">
        <w:rPr>
          <w:sz w:val="23"/>
          <w:szCs w:val="23"/>
          <w:lang w:val="hy-AM"/>
        </w:rPr>
        <w:t>ԳՅՈՒԼԱԳԱՐԱԿ</w:t>
      </w:r>
      <w:r w:rsidRPr="00E7550B">
        <w:rPr>
          <w:sz w:val="23"/>
          <w:szCs w:val="23"/>
        </w:rPr>
        <w:t xml:space="preserve"> ՀԱՄԱՅՆՔԻ ԲՅՈՒՋԵՈՒՄ ԵԿԱՄՈՒՏՆԵՐԻ ԵՎ ԾԱԽՍԵՐԻ ԱՎԵԼԱՑՄԱՆ ԿԱՄ ՆՎԱԶԵՑՄԱՆ ՄԱՍԻՆ</w:t>
      </w:r>
    </w:p>
    <w:p w14:paraId="7BED1367" w14:textId="77777777" w:rsidR="00AB0678" w:rsidRPr="00E7550B" w:rsidRDefault="00AB0678" w:rsidP="00AB0678">
      <w:pPr>
        <w:pStyle w:val="NoSpacing"/>
        <w:ind w:firstLine="426"/>
        <w:jc w:val="center"/>
        <w:rPr>
          <w:sz w:val="23"/>
          <w:szCs w:val="23"/>
        </w:rPr>
      </w:pPr>
    </w:p>
    <w:p w14:paraId="510E5439" w14:textId="5F490919" w:rsidR="00E7550B" w:rsidRPr="00E7550B" w:rsidRDefault="00E7550B" w:rsidP="00E7550B">
      <w:pPr>
        <w:pStyle w:val="NoSpacing"/>
        <w:ind w:firstLine="426"/>
        <w:jc w:val="both"/>
        <w:rPr>
          <w:sz w:val="23"/>
          <w:szCs w:val="23"/>
        </w:rPr>
      </w:pPr>
      <w:r w:rsidRPr="00E7550B">
        <w:rPr>
          <w:sz w:val="23"/>
          <w:szCs w:val="23"/>
        </w:rPr>
        <w:t>«</w:t>
      </w:r>
      <w:r w:rsidR="00691C3A">
        <w:rPr>
          <w:sz w:val="23"/>
          <w:szCs w:val="23"/>
          <w:lang w:val="hy-AM"/>
        </w:rPr>
        <w:t>Գյուլագարակ</w:t>
      </w:r>
      <w:r w:rsidR="00AB0678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վարչական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տարածքում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հանրային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սննդի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կազմակերպման</w:t>
      </w:r>
      <w:proofErr w:type="spellEnd"/>
      <w:r w:rsidRPr="00E7550B">
        <w:rPr>
          <w:sz w:val="23"/>
          <w:szCs w:val="23"/>
        </w:rPr>
        <w:t xml:space="preserve"> և </w:t>
      </w:r>
      <w:proofErr w:type="spellStart"/>
      <w:r w:rsidRPr="00E7550B">
        <w:rPr>
          <w:sz w:val="23"/>
          <w:szCs w:val="23"/>
        </w:rPr>
        <w:t>իրակա</w:t>
      </w:r>
      <w:r w:rsidR="00AB0678">
        <w:rPr>
          <w:sz w:val="23"/>
          <w:szCs w:val="23"/>
        </w:rPr>
        <w:t>-</w:t>
      </w:r>
      <w:r w:rsidRPr="00E7550B">
        <w:rPr>
          <w:sz w:val="23"/>
          <w:szCs w:val="23"/>
        </w:rPr>
        <w:t>նացման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կանոնները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սահմանելու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մասին</w:t>
      </w:r>
      <w:proofErr w:type="spellEnd"/>
      <w:r w:rsidRPr="00E7550B">
        <w:rPr>
          <w:sz w:val="23"/>
          <w:szCs w:val="23"/>
        </w:rPr>
        <w:t xml:space="preserve">» </w:t>
      </w:r>
      <w:r w:rsidR="00691C3A">
        <w:rPr>
          <w:sz w:val="23"/>
          <w:szCs w:val="23"/>
          <w:lang w:val="hy-AM"/>
        </w:rPr>
        <w:t>Գյուլագարակ</w:t>
      </w:r>
      <w:r w:rsidR="00AB0678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ավագանու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որոշման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նախագծի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ընդունման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կապակցությամբ</w:t>
      </w:r>
      <w:proofErr w:type="spellEnd"/>
      <w:r w:rsidR="00AB0678">
        <w:rPr>
          <w:sz w:val="23"/>
          <w:szCs w:val="23"/>
        </w:rPr>
        <w:t xml:space="preserve"> </w:t>
      </w:r>
      <w:r w:rsidR="00691C3A">
        <w:rPr>
          <w:sz w:val="23"/>
          <w:szCs w:val="23"/>
          <w:lang w:val="hy-AM"/>
        </w:rPr>
        <w:t>Գյուլագարակ</w:t>
      </w:r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համայնքի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բյուջեում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եկամուտների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ավելացում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կամ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նվա</w:t>
      </w:r>
      <w:r w:rsidR="00AB0678">
        <w:rPr>
          <w:sz w:val="23"/>
          <w:szCs w:val="23"/>
        </w:rPr>
        <w:t>-</w:t>
      </w:r>
      <w:r w:rsidRPr="00E7550B">
        <w:rPr>
          <w:sz w:val="23"/>
          <w:szCs w:val="23"/>
        </w:rPr>
        <w:t>զեցում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չի</w:t>
      </w:r>
      <w:proofErr w:type="spellEnd"/>
      <w:r w:rsidRPr="00E7550B">
        <w:rPr>
          <w:sz w:val="23"/>
          <w:szCs w:val="23"/>
        </w:rPr>
        <w:t xml:space="preserve"> </w:t>
      </w:r>
      <w:proofErr w:type="spellStart"/>
      <w:r w:rsidRPr="00E7550B">
        <w:rPr>
          <w:sz w:val="23"/>
          <w:szCs w:val="23"/>
        </w:rPr>
        <w:t>նախատեսվում</w:t>
      </w:r>
      <w:proofErr w:type="spellEnd"/>
      <w:r w:rsidRPr="00E7550B">
        <w:rPr>
          <w:sz w:val="23"/>
          <w:szCs w:val="23"/>
        </w:rPr>
        <w:t xml:space="preserve">։ </w:t>
      </w:r>
    </w:p>
    <w:p w14:paraId="2DC1E7A6" w14:textId="77777777" w:rsidR="00AB0678" w:rsidRDefault="00AB0678" w:rsidP="00E7550B">
      <w:pPr>
        <w:pStyle w:val="NoSpacing"/>
        <w:ind w:firstLine="426"/>
        <w:jc w:val="both"/>
        <w:rPr>
          <w:sz w:val="23"/>
          <w:szCs w:val="23"/>
        </w:rPr>
      </w:pPr>
    </w:p>
    <w:p w14:paraId="02E09616" w14:textId="783F9E5B" w:rsidR="004A238D" w:rsidRPr="00E7550B" w:rsidRDefault="00E7550B" w:rsidP="00E7550B">
      <w:pPr>
        <w:pStyle w:val="NoSpacing"/>
        <w:ind w:firstLine="426"/>
        <w:jc w:val="both"/>
      </w:pPr>
      <w:r w:rsidRPr="00E7550B">
        <w:rPr>
          <w:sz w:val="23"/>
          <w:szCs w:val="23"/>
        </w:rPr>
        <w:t>ՀԱՄԱՅՆՔԻ ՂԵԿԱՎԱՐ</w:t>
      </w:r>
      <w:r w:rsidR="00AB0678">
        <w:rPr>
          <w:sz w:val="23"/>
          <w:szCs w:val="23"/>
        </w:rPr>
        <w:t xml:space="preserve">՝ </w:t>
      </w:r>
      <w:r w:rsidRPr="00691C3A">
        <w:rPr>
          <w:sz w:val="23"/>
          <w:szCs w:val="23"/>
        </w:rPr>
        <w:t>__________________</w:t>
      </w:r>
      <w:r w:rsidR="00AB0678" w:rsidRPr="00691C3A">
        <w:rPr>
          <w:sz w:val="23"/>
          <w:szCs w:val="23"/>
        </w:rPr>
        <w:t>/</w:t>
      </w:r>
      <w:r w:rsidR="00691C3A" w:rsidRPr="00691C3A">
        <w:rPr>
          <w:sz w:val="23"/>
          <w:szCs w:val="23"/>
          <w:lang w:val="hy-AM"/>
        </w:rPr>
        <w:t xml:space="preserve"> Խ</w:t>
      </w:r>
      <w:r w:rsidR="00691C3A" w:rsidRPr="00691C3A">
        <w:rPr>
          <w:rFonts w:ascii="Cambria Math" w:hAnsi="Cambria Math" w:cs="Cambria Math"/>
          <w:sz w:val="23"/>
          <w:szCs w:val="23"/>
          <w:lang w:val="hy-AM"/>
        </w:rPr>
        <w:t>․</w:t>
      </w:r>
      <w:r w:rsidR="00691C3A" w:rsidRPr="00691C3A">
        <w:rPr>
          <w:sz w:val="23"/>
          <w:szCs w:val="23"/>
          <w:lang w:val="hy-AM"/>
        </w:rPr>
        <w:t>Վարդանյան</w:t>
      </w:r>
      <w:r w:rsidR="00AB0678" w:rsidRPr="00691C3A">
        <w:rPr>
          <w:sz w:val="23"/>
          <w:szCs w:val="23"/>
        </w:rPr>
        <w:t>/</w:t>
      </w:r>
    </w:p>
    <w:sectPr w:rsidR="004A238D" w:rsidRPr="00E7550B" w:rsidSect="00321130">
      <w:pgSz w:w="11907" w:h="16840" w:code="9"/>
      <w:pgMar w:top="426" w:right="56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C7D95"/>
    <w:multiLevelType w:val="hybridMultilevel"/>
    <w:tmpl w:val="8905C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DAA9D6"/>
    <w:multiLevelType w:val="hybridMultilevel"/>
    <w:tmpl w:val="3EF19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FC0E08"/>
    <w:multiLevelType w:val="hybridMultilevel"/>
    <w:tmpl w:val="E9E0D26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30698193">
    <w:abstractNumId w:val="1"/>
  </w:num>
  <w:num w:numId="2" w16cid:durableId="1238514010">
    <w:abstractNumId w:val="0"/>
  </w:num>
  <w:num w:numId="3" w16cid:durableId="788815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0B"/>
    <w:rsid w:val="00013266"/>
    <w:rsid w:val="00024FBE"/>
    <w:rsid w:val="000A6A5A"/>
    <w:rsid w:val="00143BF8"/>
    <w:rsid w:val="00265050"/>
    <w:rsid w:val="00271DC4"/>
    <w:rsid w:val="002F2D33"/>
    <w:rsid w:val="00321130"/>
    <w:rsid w:val="00473EB4"/>
    <w:rsid w:val="004A238D"/>
    <w:rsid w:val="00691C3A"/>
    <w:rsid w:val="00787C47"/>
    <w:rsid w:val="008143C6"/>
    <w:rsid w:val="00920382"/>
    <w:rsid w:val="00971173"/>
    <w:rsid w:val="00A951C0"/>
    <w:rsid w:val="00AA6EC9"/>
    <w:rsid w:val="00AB0678"/>
    <w:rsid w:val="00B64C38"/>
    <w:rsid w:val="00D409C5"/>
    <w:rsid w:val="00E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E263"/>
  <w15:chartTrackingRefBased/>
  <w15:docId w15:val="{F5A23D87-58DC-47DF-989E-2ADF1BE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550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Cs w:val="24"/>
    </w:rPr>
  </w:style>
  <w:style w:type="paragraph" w:styleId="NoSpacing">
    <w:name w:val="No Spacing"/>
    <w:uiPriority w:val="1"/>
    <w:qFormat/>
    <w:rsid w:val="00E755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5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Gyulagarak Lori</cp:lastModifiedBy>
  <cp:revision>18</cp:revision>
  <cp:lastPrinted>2023-12-11T15:12:00Z</cp:lastPrinted>
  <dcterms:created xsi:type="dcterms:W3CDTF">2023-04-18T08:33:00Z</dcterms:created>
  <dcterms:modified xsi:type="dcterms:W3CDTF">2023-12-11T15:14:00Z</dcterms:modified>
</cp:coreProperties>
</file>